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2C" w:rsidRPr="007A4148" w:rsidRDefault="00F8702C" w:rsidP="000A10B1">
      <w:pPr>
        <w:autoSpaceDE w:val="0"/>
        <w:autoSpaceDN w:val="0"/>
        <w:adjustRightInd w:val="0"/>
        <w:jc w:val="center"/>
        <w:rPr>
          <w:rFonts w:ascii="Calibri" w:hAnsi="Calibri" w:cs="Calibri"/>
          <w:b/>
          <w:bCs/>
          <w:sz w:val="20"/>
          <w:szCs w:val="20"/>
        </w:rPr>
      </w:pPr>
      <w:r w:rsidRPr="007A4148">
        <w:rPr>
          <w:rFonts w:ascii="Calibri" w:hAnsi="Calibri" w:cs="Calibri"/>
          <w:b/>
          <w:bCs/>
          <w:sz w:val="20"/>
          <w:szCs w:val="20"/>
        </w:rPr>
        <w:t>Royaume de Belgique</w:t>
      </w:r>
    </w:p>
    <w:p w:rsidR="00F8702C" w:rsidRPr="007A4148" w:rsidRDefault="00F8702C" w:rsidP="000A10B1">
      <w:pPr>
        <w:jc w:val="center"/>
        <w:rPr>
          <w:rFonts w:ascii="Calibri" w:hAnsi="Calibri" w:cs="Calibri"/>
          <w:sz w:val="20"/>
          <w:szCs w:val="20"/>
        </w:rPr>
      </w:pPr>
      <w:r w:rsidRPr="007A4148">
        <w:rPr>
          <w:rFonts w:ascii="Calibri" w:hAnsi="Calibri" w:cs="Calibri"/>
          <w:b/>
          <w:bCs/>
          <w:sz w:val="20"/>
          <w:szCs w:val="20"/>
        </w:rPr>
        <w:t>Province de Luxembourg</w:t>
      </w:r>
    </w:p>
    <w:p w:rsidR="00F8702C" w:rsidRPr="007A4148" w:rsidRDefault="000B33AA" w:rsidP="000A10B1">
      <w:pPr>
        <w:jc w:val="center"/>
      </w:pPr>
      <w:r>
        <w:rPr>
          <w:rFonts w:ascii="Calibri" w:hAnsi="Calibri" w:cs="Calibri"/>
          <w:b/>
          <w:bCs/>
          <w:noProof/>
          <w:sz w:val="20"/>
          <w:szCs w:val="20"/>
          <w:lang w:val="fr-BE" w:eastAsia="fr-BE"/>
        </w:rPr>
        <w:drawing>
          <wp:anchor distT="0" distB="0" distL="114300" distR="114300" simplePos="0" relativeHeight="251659264" behindDoc="0" locked="0" layoutInCell="1" allowOverlap="1" wp14:anchorId="22D141D0" wp14:editId="50D67DB0">
            <wp:simplePos x="0" y="0"/>
            <wp:positionH relativeFrom="margin">
              <wp:align>center</wp:align>
            </wp:positionH>
            <wp:positionV relativeFrom="paragraph">
              <wp:posOffset>106680</wp:posOffset>
            </wp:positionV>
            <wp:extent cx="1676400" cy="963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14:sizeRelH relativeFrom="page">
              <wp14:pctWidth>0</wp14:pctWidth>
            </wp14:sizeRelH>
            <wp14:sizeRelV relativeFrom="page">
              <wp14:pctHeight>0</wp14:pctHeight>
            </wp14:sizeRelV>
          </wp:anchor>
        </w:drawing>
      </w:r>
    </w:p>
    <w:p w:rsidR="000B33AA" w:rsidRDefault="000B33AA" w:rsidP="000A10B1">
      <w:pPr>
        <w:spacing w:before="120"/>
        <w:jc w:val="center"/>
        <w:rPr>
          <w:rFonts w:ascii="Calibri" w:hAnsi="Calibri" w:cs="Calibri"/>
          <w:b/>
          <w:bCs/>
          <w:sz w:val="20"/>
          <w:szCs w:val="20"/>
        </w:rPr>
      </w:pPr>
    </w:p>
    <w:p w:rsidR="000B33AA" w:rsidRDefault="000B33AA" w:rsidP="000A10B1">
      <w:pPr>
        <w:spacing w:before="120"/>
        <w:jc w:val="center"/>
        <w:rPr>
          <w:rFonts w:ascii="Calibri" w:hAnsi="Calibri" w:cs="Calibri"/>
          <w:b/>
          <w:bCs/>
          <w:sz w:val="20"/>
          <w:szCs w:val="20"/>
        </w:rPr>
      </w:pPr>
    </w:p>
    <w:p w:rsidR="000B33AA" w:rsidRDefault="000B33AA" w:rsidP="000A10B1">
      <w:pPr>
        <w:spacing w:before="120"/>
        <w:jc w:val="center"/>
        <w:rPr>
          <w:rFonts w:ascii="Calibri" w:hAnsi="Calibri" w:cs="Calibri"/>
          <w:b/>
          <w:bCs/>
          <w:sz w:val="20"/>
          <w:szCs w:val="20"/>
        </w:rPr>
      </w:pPr>
    </w:p>
    <w:p w:rsidR="000B33AA" w:rsidRDefault="000B33AA" w:rsidP="000A10B1">
      <w:pPr>
        <w:spacing w:before="120"/>
        <w:jc w:val="center"/>
        <w:rPr>
          <w:rFonts w:ascii="Calibri" w:hAnsi="Calibri" w:cs="Calibri"/>
          <w:b/>
          <w:bCs/>
          <w:sz w:val="20"/>
          <w:szCs w:val="20"/>
        </w:rPr>
      </w:pPr>
    </w:p>
    <w:p w:rsidR="00F8702C" w:rsidRDefault="00F8702C" w:rsidP="000A10B1">
      <w:pPr>
        <w:spacing w:before="120"/>
        <w:jc w:val="center"/>
        <w:rPr>
          <w:rFonts w:ascii="Calibri" w:hAnsi="Calibri" w:cs="Calibri"/>
          <w:b/>
          <w:bCs/>
          <w:sz w:val="20"/>
          <w:szCs w:val="20"/>
        </w:rPr>
      </w:pPr>
      <w:r w:rsidRPr="007A4148">
        <w:rPr>
          <w:rFonts w:ascii="Calibri" w:hAnsi="Calibri" w:cs="Calibri"/>
          <w:b/>
          <w:bCs/>
          <w:sz w:val="20"/>
          <w:szCs w:val="20"/>
        </w:rPr>
        <w:t>22 Rue Haute – 6791 ATHUS</w:t>
      </w:r>
    </w:p>
    <w:p w:rsidR="000B33AA" w:rsidRPr="000B33AA" w:rsidRDefault="000B33AA" w:rsidP="000A10B1">
      <w:pPr>
        <w:spacing w:before="120"/>
        <w:jc w:val="center"/>
        <w:rPr>
          <w:rFonts w:ascii="Calibri" w:hAnsi="Calibri" w:cs="Calibri"/>
          <w:b/>
          <w:bCs/>
          <w:sz w:val="18"/>
          <w:szCs w:val="18"/>
          <w:lang w:val="fr-BE"/>
        </w:rPr>
      </w:pPr>
    </w:p>
    <w:p w:rsidR="00F8702C" w:rsidRPr="008740E2" w:rsidRDefault="00F8702C" w:rsidP="00FC267C">
      <w:pPr>
        <w:rPr>
          <w:rFonts w:ascii="Calibri" w:hAnsi="Calibri" w:cs="Calibri"/>
          <w:caps/>
          <w:sz w:val="4"/>
          <w:szCs w:val="22"/>
          <w:lang w:val="fr-BE"/>
        </w:rPr>
      </w:pPr>
    </w:p>
    <w:p w:rsidR="00F8702C" w:rsidRPr="000B33AA" w:rsidRDefault="00AF6C12" w:rsidP="00AF6C12">
      <w:pPr>
        <w:jc w:val="center"/>
        <w:rPr>
          <w:rFonts w:ascii="Calibri" w:hAnsi="Calibri" w:cs="Calibri"/>
          <w:b/>
          <w:bCs/>
          <w:caps/>
          <w:color w:val="0000FF"/>
          <w:sz w:val="22"/>
          <w:szCs w:val="22"/>
        </w:rPr>
      </w:pPr>
      <w:r w:rsidRPr="000B33AA">
        <w:rPr>
          <w:rFonts w:ascii="Calibri" w:hAnsi="Calibri" w:cs="Calibri"/>
          <w:b/>
          <w:bCs/>
          <w:caps/>
          <w:color w:val="0000FF"/>
          <w:sz w:val="22"/>
          <w:szCs w:val="22"/>
        </w:rPr>
        <w:t>engagement d'un Helpdesk - à titre contractuel (h/f</w:t>
      </w:r>
      <w:r w:rsidR="00323FA5" w:rsidRPr="000B33AA">
        <w:rPr>
          <w:rFonts w:ascii="Calibri" w:hAnsi="Calibri" w:cs="Calibri"/>
          <w:b/>
          <w:bCs/>
          <w:caps/>
          <w:color w:val="0000FF"/>
          <w:sz w:val="22"/>
          <w:szCs w:val="22"/>
        </w:rPr>
        <w:t>/X</w:t>
      </w:r>
      <w:r w:rsidRPr="000B33AA">
        <w:rPr>
          <w:rFonts w:ascii="Calibri" w:hAnsi="Calibri" w:cs="Calibri"/>
          <w:b/>
          <w:bCs/>
          <w:caps/>
          <w:color w:val="0000FF"/>
          <w:sz w:val="22"/>
          <w:szCs w:val="22"/>
        </w:rPr>
        <w:t xml:space="preserve">) – à temps plein - niveau B1 – pour la Ville d’Aubange et constitution d’une réserve </w:t>
      </w:r>
      <w:r w:rsidR="00B62BCC" w:rsidRPr="000B33AA">
        <w:rPr>
          <w:rFonts w:ascii="Calibri" w:hAnsi="Calibri" w:cs="Calibri"/>
          <w:b/>
          <w:bCs/>
          <w:caps/>
          <w:color w:val="0000FF"/>
          <w:sz w:val="22"/>
          <w:szCs w:val="22"/>
        </w:rPr>
        <w:t>d’engagement</w:t>
      </w:r>
    </w:p>
    <w:p w:rsidR="00AF6C12" w:rsidRPr="00D25FA9" w:rsidRDefault="00AF6C12" w:rsidP="00FC267C">
      <w:pPr>
        <w:rPr>
          <w:rFonts w:ascii="Calibri" w:hAnsi="Calibri" w:cs="Calibri"/>
          <w:sz w:val="8"/>
          <w:szCs w:val="22"/>
          <w:lang w:val="fr-BE"/>
        </w:rPr>
      </w:pPr>
    </w:p>
    <w:p w:rsidR="00F8702C" w:rsidRPr="00EA44DD" w:rsidRDefault="00F8702C"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EA44DD">
        <w:rPr>
          <w:rFonts w:ascii="Calibri" w:hAnsi="Calibri" w:cs="Calibri"/>
          <w:b/>
          <w:bCs/>
          <w:sz w:val="22"/>
          <w:szCs w:val="22"/>
          <w:lang w:val="fr-BE"/>
        </w:rPr>
        <w:t>Conditions de recrutement</w:t>
      </w:r>
    </w:p>
    <w:p w:rsidR="00F8702C" w:rsidRPr="00EF1E79" w:rsidRDefault="00F8702C" w:rsidP="00FC267C">
      <w:pPr>
        <w:autoSpaceDE w:val="0"/>
        <w:autoSpaceDN w:val="0"/>
        <w:adjustRightInd w:val="0"/>
        <w:rPr>
          <w:rFonts w:ascii="Calibri" w:hAnsi="Calibri" w:cs="Calibri"/>
          <w:sz w:val="20"/>
          <w:szCs w:val="20"/>
        </w:rPr>
      </w:pPr>
    </w:p>
    <w:p w:rsidR="001435BC" w:rsidRPr="00EF1E79" w:rsidRDefault="001435BC" w:rsidP="001435BC">
      <w:pPr>
        <w:widowControl w:val="0"/>
        <w:numPr>
          <w:ilvl w:val="0"/>
          <w:numId w:val="26"/>
        </w:numPr>
        <w:overflowPunct w:val="0"/>
        <w:autoSpaceDE w:val="0"/>
        <w:autoSpaceDN w:val="0"/>
        <w:adjustRightInd w:val="0"/>
        <w:rPr>
          <w:rFonts w:ascii="Calibri" w:hAnsi="Calibri" w:cs="Calibri"/>
          <w:kern w:val="28"/>
          <w:sz w:val="20"/>
          <w:szCs w:val="20"/>
          <w:lang w:val="fr-BE"/>
        </w:rPr>
      </w:pPr>
      <w:r w:rsidRPr="00EF1E79">
        <w:rPr>
          <w:rFonts w:ascii="Calibri" w:hAnsi="Calibri" w:cs="Calibri"/>
          <w:kern w:val="28"/>
          <w:sz w:val="20"/>
          <w:szCs w:val="20"/>
          <w:lang w:val="fr-BE"/>
        </w:rPr>
        <w:t xml:space="preserve">être belge ou ressortissant ou non de l’Union européenne. Les ressortissants hors de l’Union européenne, restent soumis à la réglementation relative à l’occupation des agents étrangers applicable en Région wallonne ; </w:t>
      </w:r>
    </w:p>
    <w:p w:rsidR="00F8702C" w:rsidRPr="00EF1E79" w:rsidRDefault="00F8702C" w:rsidP="00192B53">
      <w:pPr>
        <w:widowControl w:val="0"/>
        <w:numPr>
          <w:ilvl w:val="0"/>
          <w:numId w:val="26"/>
        </w:numPr>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être d’une conduite répondant aux exigences de la fonction ;</w:t>
      </w:r>
    </w:p>
    <w:p w:rsidR="00F8702C" w:rsidRPr="00EF1E79" w:rsidRDefault="00F8702C" w:rsidP="00192B53">
      <w:pPr>
        <w:widowControl w:val="0"/>
        <w:numPr>
          <w:ilvl w:val="0"/>
          <w:numId w:val="26"/>
        </w:numPr>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avoir une connaissance de la langue française jugée suffisante au regard de la fonction à exercer ;</w:t>
      </w:r>
    </w:p>
    <w:p w:rsidR="00C410DE" w:rsidRPr="00EF1E79" w:rsidRDefault="00C410DE" w:rsidP="00192B53">
      <w:pPr>
        <w:widowControl w:val="0"/>
        <w:numPr>
          <w:ilvl w:val="0"/>
          <w:numId w:val="26"/>
        </w:numPr>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être âgé de 18 ans au moins ;</w:t>
      </w:r>
    </w:p>
    <w:p w:rsidR="00F8702C" w:rsidRPr="00EF1E79" w:rsidRDefault="00F8702C" w:rsidP="00192B53">
      <w:pPr>
        <w:widowControl w:val="0"/>
        <w:numPr>
          <w:ilvl w:val="0"/>
          <w:numId w:val="26"/>
        </w:numPr>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 xml:space="preserve">être porteur </w:t>
      </w:r>
      <w:r w:rsidR="00816046" w:rsidRPr="00EF1E79">
        <w:rPr>
          <w:rFonts w:ascii="Calibri" w:hAnsi="Calibri" w:cs="Calibri"/>
          <w:sz w:val="20"/>
          <w:szCs w:val="20"/>
        </w:rPr>
        <w:t xml:space="preserve">d’un bachelier en informatique. </w:t>
      </w:r>
      <w:r w:rsidR="00816046" w:rsidRPr="00EF1E79">
        <w:rPr>
          <w:rFonts w:ascii="Calibri" w:hAnsi="Calibri" w:cs="Calibri"/>
          <w:sz w:val="20"/>
          <w:szCs w:val="20"/>
          <w:lang w:val="fr-BE"/>
        </w:rPr>
        <w:t>En cas de diplôme(s) étranger(s) fournir l’équivalence délivrée par la Fédération Wallonie-Bruxelles ;</w:t>
      </w:r>
    </w:p>
    <w:p w:rsidR="002176FF" w:rsidRPr="00EF1E79" w:rsidRDefault="008050CA" w:rsidP="002176FF">
      <w:pPr>
        <w:widowControl w:val="0"/>
        <w:numPr>
          <w:ilvl w:val="0"/>
          <w:numId w:val="26"/>
        </w:numPr>
        <w:overflowPunct w:val="0"/>
        <w:autoSpaceDE w:val="0"/>
        <w:autoSpaceDN w:val="0"/>
        <w:adjustRightInd w:val="0"/>
        <w:ind w:right="-2"/>
        <w:jc w:val="both"/>
        <w:rPr>
          <w:rFonts w:ascii="Calibri" w:hAnsi="Calibri" w:cs="Calibri"/>
          <w:sz w:val="20"/>
          <w:szCs w:val="20"/>
          <w:lang w:val="fr-BE"/>
        </w:rPr>
      </w:pPr>
      <w:r w:rsidRPr="00EF1E79">
        <w:rPr>
          <w:rFonts w:ascii="Calibri" w:hAnsi="Calibri" w:cs="Calibri"/>
          <w:sz w:val="20"/>
          <w:szCs w:val="20"/>
          <w:lang w:val="fr-BE"/>
        </w:rPr>
        <w:t>ê</w:t>
      </w:r>
      <w:r w:rsidR="002176FF" w:rsidRPr="00EF1E79">
        <w:rPr>
          <w:rFonts w:ascii="Calibri" w:hAnsi="Calibri" w:cs="Calibri"/>
          <w:sz w:val="20"/>
          <w:szCs w:val="20"/>
          <w:lang w:val="fr-BE"/>
        </w:rPr>
        <w:t>tre titulaire du permis de conduire B ;</w:t>
      </w:r>
    </w:p>
    <w:p w:rsidR="00F8702C" w:rsidRPr="00EF1E79" w:rsidRDefault="00F8702C" w:rsidP="006A29E1">
      <w:pPr>
        <w:ind w:right="-2"/>
        <w:rPr>
          <w:rFonts w:ascii="Calibri" w:hAnsi="Calibri" w:cs="Calibri"/>
          <w:sz w:val="20"/>
          <w:szCs w:val="20"/>
          <w:lang w:val="fr-BE"/>
        </w:rPr>
      </w:pPr>
    </w:p>
    <w:p w:rsidR="00816046" w:rsidRPr="00EF1E79" w:rsidRDefault="00816046" w:rsidP="00816046">
      <w:pPr>
        <w:widowControl w:val="0"/>
        <w:tabs>
          <w:tab w:val="left" w:pos="567"/>
          <w:tab w:val="left" w:pos="1020"/>
        </w:tabs>
        <w:overflowPunct w:val="0"/>
        <w:autoSpaceDE w:val="0"/>
        <w:autoSpaceDN w:val="0"/>
        <w:adjustRightInd w:val="0"/>
        <w:ind w:right="-2"/>
        <w:jc w:val="both"/>
        <w:rPr>
          <w:rFonts w:ascii="Calibri" w:hAnsi="Calibri" w:cs="Calibri"/>
          <w:kern w:val="28"/>
          <w:sz w:val="20"/>
          <w:szCs w:val="20"/>
          <w:lang w:val="fr-BE"/>
        </w:rPr>
      </w:pPr>
      <w:r w:rsidRPr="00EF1E79">
        <w:rPr>
          <w:rFonts w:ascii="Calibri" w:hAnsi="Calibri" w:cs="Calibri"/>
          <w:kern w:val="28"/>
          <w:sz w:val="20"/>
          <w:szCs w:val="20"/>
          <w:lang w:val="fr-BE"/>
        </w:rPr>
        <w:t>Toutes les conditions précitées doivent être remplies à la date de clôture des candidatures.</w:t>
      </w:r>
    </w:p>
    <w:p w:rsidR="00816046" w:rsidRPr="00EF1E79" w:rsidRDefault="00816046" w:rsidP="00816046">
      <w:pPr>
        <w:widowControl w:val="0"/>
        <w:tabs>
          <w:tab w:val="left" w:pos="567"/>
          <w:tab w:val="left" w:pos="1020"/>
        </w:tabs>
        <w:overflowPunct w:val="0"/>
        <w:autoSpaceDE w:val="0"/>
        <w:autoSpaceDN w:val="0"/>
        <w:adjustRightInd w:val="0"/>
        <w:ind w:right="-2"/>
        <w:jc w:val="both"/>
        <w:rPr>
          <w:rFonts w:ascii="Calibri" w:hAnsi="Calibri" w:cs="Calibri"/>
          <w:kern w:val="28"/>
          <w:sz w:val="20"/>
          <w:szCs w:val="20"/>
          <w:lang w:val="fr-BE"/>
        </w:rPr>
      </w:pPr>
    </w:p>
    <w:p w:rsidR="00816046" w:rsidRPr="00EF1E79" w:rsidRDefault="00816046" w:rsidP="00816046">
      <w:pPr>
        <w:widowControl w:val="0"/>
        <w:numPr>
          <w:ilvl w:val="0"/>
          <w:numId w:val="3"/>
        </w:numPr>
        <w:tabs>
          <w:tab w:val="num" w:pos="284"/>
        </w:tabs>
        <w:overflowPunct w:val="0"/>
        <w:autoSpaceDE w:val="0"/>
        <w:autoSpaceDN w:val="0"/>
        <w:adjustRightInd w:val="0"/>
        <w:ind w:left="284" w:right="-2" w:hanging="284"/>
        <w:jc w:val="both"/>
        <w:rPr>
          <w:rFonts w:ascii="Calibri" w:hAnsi="Calibri" w:cs="Calibri"/>
          <w:kern w:val="28"/>
          <w:sz w:val="20"/>
          <w:szCs w:val="20"/>
          <w:lang w:val="fr-BE"/>
        </w:rPr>
      </w:pPr>
      <w:r w:rsidRPr="00EF1E79">
        <w:rPr>
          <w:rFonts w:ascii="Calibri" w:hAnsi="Calibri" w:cs="Calibri"/>
          <w:kern w:val="28"/>
          <w:sz w:val="20"/>
          <w:szCs w:val="20"/>
          <w:lang w:val="fr-BE"/>
        </w:rPr>
        <w:t>satisfaire à l’examen de recrutement prescrit consistant en un maximum de trois épreuves (article 42 du statut administratif en vigueur) :</w:t>
      </w:r>
    </w:p>
    <w:p w:rsidR="00816046" w:rsidRPr="00EF1E79" w:rsidRDefault="00816046" w:rsidP="00816046">
      <w:pPr>
        <w:widowControl w:val="0"/>
        <w:overflowPunct w:val="0"/>
        <w:autoSpaceDE w:val="0"/>
        <w:autoSpaceDN w:val="0"/>
        <w:adjustRightInd w:val="0"/>
        <w:ind w:right="-2"/>
        <w:jc w:val="both"/>
        <w:rPr>
          <w:rFonts w:ascii="Calibri" w:hAnsi="Calibri" w:cs="Calibri"/>
          <w:kern w:val="28"/>
          <w:sz w:val="20"/>
          <w:szCs w:val="20"/>
          <w:lang w:val="fr-BE"/>
        </w:rPr>
      </w:pPr>
    </w:p>
    <w:p w:rsidR="00816046" w:rsidRPr="00EF1E79" w:rsidRDefault="00816046" w:rsidP="00816046">
      <w:pPr>
        <w:widowControl w:val="0"/>
        <w:overflowPunct w:val="0"/>
        <w:autoSpaceDE w:val="0"/>
        <w:autoSpaceDN w:val="0"/>
        <w:adjustRightInd w:val="0"/>
        <w:ind w:right="-2"/>
        <w:jc w:val="both"/>
        <w:rPr>
          <w:rFonts w:ascii="Calibri" w:hAnsi="Calibri" w:cs="Calibri"/>
          <w:kern w:val="28"/>
          <w:sz w:val="20"/>
          <w:szCs w:val="20"/>
          <w:lang w:val="fr-BE"/>
        </w:rPr>
      </w:pPr>
      <w:r w:rsidRPr="00EF1E79">
        <w:rPr>
          <w:rFonts w:ascii="Calibri" w:hAnsi="Calibri" w:cs="Calibri"/>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rsidR="00F8702C" w:rsidRPr="00EF1E79" w:rsidRDefault="002F618A" w:rsidP="00D50754">
      <w:pPr>
        <w:autoSpaceDE w:val="0"/>
        <w:autoSpaceDN w:val="0"/>
        <w:adjustRightInd w:val="0"/>
        <w:jc w:val="both"/>
        <w:rPr>
          <w:rFonts w:ascii="Calibri" w:hAnsi="Calibri" w:cs="Calibri"/>
          <w:sz w:val="20"/>
          <w:szCs w:val="20"/>
        </w:rPr>
      </w:pPr>
      <w:r w:rsidRPr="00D50754">
        <w:rPr>
          <w:rFonts w:ascii="Calibri" w:hAnsi="Calibri" w:cs="Calibri"/>
          <w:szCs w:val="22"/>
        </w:rPr>
        <w:t xml:space="preserve"> </w:t>
      </w:r>
    </w:p>
    <w:p w:rsidR="00F8702C" w:rsidRPr="00192B53" w:rsidRDefault="00F8702C"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192B53">
        <w:rPr>
          <w:rFonts w:ascii="Calibri" w:hAnsi="Calibri" w:cs="Calibri"/>
          <w:b/>
          <w:bCs/>
          <w:sz w:val="22"/>
          <w:szCs w:val="22"/>
          <w:lang w:val="fr-BE"/>
        </w:rPr>
        <w:t>Fonction</w:t>
      </w:r>
    </w:p>
    <w:p w:rsidR="00F8702C" w:rsidRPr="00EF1E79" w:rsidRDefault="00F8702C" w:rsidP="00FC267C">
      <w:pPr>
        <w:autoSpaceDE w:val="0"/>
        <w:autoSpaceDN w:val="0"/>
        <w:adjustRightInd w:val="0"/>
        <w:rPr>
          <w:rFonts w:ascii="Calibri" w:hAnsi="Calibri" w:cs="Calibri"/>
          <w:sz w:val="20"/>
          <w:szCs w:val="20"/>
        </w:rPr>
      </w:pPr>
    </w:p>
    <w:p w:rsidR="00AC1C87" w:rsidRPr="00EF1E79" w:rsidRDefault="00AC1C87" w:rsidP="00AC1C87">
      <w:pPr>
        <w:tabs>
          <w:tab w:val="left" w:pos="360"/>
          <w:tab w:val="left" w:pos="567"/>
          <w:tab w:val="left" w:pos="1020"/>
        </w:tabs>
        <w:ind w:right="-2"/>
        <w:jc w:val="both"/>
        <w:rPr>
          <w:rFonts w:asciiTheme="minorHAnsi" w:hAnsiTheme="minorHAnsi" w:cstheme="minorHAnsi"/>
          <w:b/>
          <w:bCs/>
          <w:sz w:val="20"/>
          <w:szCs w:val="20"/>
        </w:rPr>
      </w:pPr>
      <w:r w:rsidRPr="00EF1E79">
        <w:rPr>
          <w:rFonts w:asciiTheme="minorHAnsi" w:hAnsiTheme="minorHAnsi" w:cstheme="minorHAnsi"/>
          <w:b/>
          <w:bCs/>
          <w:sz w:val="20"/>
          <w:szCs w:val="20"/>
        </w:rPr>
        <w:t>PROFIL</w:t>
      </w:r>
    </w:p>
    <w:p w:rsidR="00AC1C87" w:rsidRPr="00EF1E79" w:rsidRDefault="00AC1C87" w:rsidP="00AC1C87">
      <w:pPr>
        <w:tabs>
          <w:tab w:val="left" w:pos="360"/>
          <w:tab w:val="left" w:pos="567"/>
          <w:tab w:val="left" w:pos="1020"/>
        </w:tabs>
        <w:ind w:right="-2"/>
        <w:jc w:val="both"/>
        <w:rPr>
          <w:rFonts w:asciiTheme="minorHAnsi" w:hAnsiTheme="minorHAnsi" w:cstheme="minorHAnsi"/>
          <w:b/>
          <w:bCs/>
          <w:sz w:val="20"/>
          <w:szCs w:val="20"/>
        </w:rPr>
      </w:pPr>
    </w:p>
    <w:p w:rsidR="00AC1C87" w:rsidRPr="00EF1E79" w:rsidRDefault="00AC1C87" w:rsidP="00AC1C87">
      <w:pPr>
        <w:tabs>
          <w:tab w:val="left" w:pos="360"/>
          <w:tab w:val="left" w:pos="567"/>
          <w:tab w:val="left" w:pos="1020"/>
        </w:tabs>
        <w:ind w:right="-2"/>
        <w:jc w:val="both"/>
        <w:rPr>
          <w:rFonts w:asciiTheme="minorHAnsi" w:hAnsiTheme="minorHAnsi" w:cstheme="minorHAnsi"/>
          <w:sz w:val="20"/>
          <w:szCs w:val="20"/>
        </w:rPr>
      </w:pPr>
      <w:r w:rsidRPr="00EF1E79">
        <w:rPr>
          <w:rFonts w:asciiTheme="minorHAnsi" w:hAnsiTheme="minorHAnsi" w:cstheme="minorHAnsi"/>
          <w:sz w:val="20"/>
          <w:szCs w:val="20"/>
        </w:rPr>
        <w:t>Le grade correspond à celui de « d’agent spécifique » prévu dans le cadre de la circulaire relative aux principes généraux de la fonction publique locale (circulaire dite RGB).</w:t>
      </w:r>
    </w:p>
    <w:p w:rsidR="00AC1C87" w:rsidRPr="00EF1E79" w:rsidRDefault="00AC1C87" w:rsidP="00944BB4">
      <w:pPr>
        <w:tabs>
          <w:tab w:val="left" w:pos="360"/>
          <w:tab w:val="left" w:pos="567"/>
          <w:tab w:val="left" w:pos="1020"/>
        </w:tabs>
        <w:ind w:right="-2"/>
        <w:jc w:val="both"/>
        <w:rPr>
          <w:rFonts w:ascii="Calibri" w:hAnsi="Calibri" w:cs="Calibri"/>
          <w:b/>
          <w:bCs/>
          <w:sz w:val="20"/>
          <w:szCs w:val="20"/>
          <w:highlight w:val="yellow"/>
        </w:rPr>
      </w:pPr>
    </w:p>
    <w:p w:rsidR="00F8702C" w:rsidRPr="00EF1E79" w:rsidRDefault="00F8702C" w:rsidP="00192B53">
      <w:pPr>
        <w:tabs>
          <w:tab w:val="left" w:pos="360"/>
          <w:tab w:val="left" w:pos="567"/>
          <w:tab w:val="left" w:pos="1020"/>
        </w:tabs>
        <w:ind w:right="-2"/>
        <w:jc w:val="both"/>
        <w:rPr>
          <w:rFonts w:ascii="Calibri" w:hAnsi="Calibri" w:cs="Calibri"/>
          <w:b/>
          <w:bCs/>
          <w:sz w:val="20"/>
          <w:szCs w:val="20"/>
        </w:rPr>
      </w:pPr>
      <w:r w:rsidRPr="00EF1E79">
        <w:rPr>
          <w:rFonts w:ascii="Calibri" w:hAnsi="Calibri" w:cs="Calibri"/>
          <w:b/>
          <w:bCs/>
          <w:sz w:val="20"/>
          <w:szCs w:val="20"/>
        </w:rPr>
        <w:t>Compétences informatiques</w:t>
      </w:r>
    </w:p>
    <w:p w:rsidR="00D50754" w:rsidRPr="00EF1E79" w:rsidRDefault="00D50754" w:rsidP="00192B53">
      <w:pPr>
        <w:tabs>
          <w:tab w:val="left" w:pos="360"/>
          <w:tab w:val="left" w:pos="567"/>
          <w:tab w:val="left" w:pos="1020"/>
        </w:tabs>
        <w:ind w:right="-2"/>
        <w:jc w:val="both"/>
        <w:rPr>
          <w:rFonts w:ascii="Calibri" w:hAnsi="Calibri" w:cs="Calibri"/>
          <w:b/>
          <w:bCs/>
          <w:sz w:val="20"/>
          <w:szCs w:val="20"/>
        </w:rPr>
      </w:pPr>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Connaissance des outils de bureautique courants (Office, courrier électronique…).</w:t>
      </w:r>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Compétence en réseaux, sécurité, Web, bases de données.</w:t>
      </w:r>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Installation/Configuration de machines (serveur, ordinateur, imprimante, ...)</w:t>
      </w:r>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 xml:space="preserve">Connaissance  des systèmes Windows 10, 2012, 2016 et 2019 et si possible Unix/Linux et </w:t>
      </w:r>
      <w:proofErr w:type="spellStart"/>
      <w:r w:rsidRPr="00EF1E79">
        <w:rPr>
          <w:rFonts w:ascii="Calibri" w:hAnsi="Calibri" w:cs="Calibri"/>
          <w:sz w:val="20"/>
          <w:szCs w:val="20"/>
        </w:rPr>
        <w:t>MacOSX</w:t>
      </w:r>
      <w:proofErr w:type="spellEnd"/>
      <w:r w:rsidRPr="00EF1E79">
        <w:rPr>
          <w:rFonts w:ascii="Calibri" w:hAnsi="Calibri" w:cs="Calibri"/>
          <w:sz w:val="20"/>
          <w:szCs w:val="20"/>
        </w:rPr>
        <w:t xml:space="preserve">. </w:t>
      </w:r>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 xml:space="preserve">Connaissance des systèmes </w:t>
      </w:r>
      <w:proofErr w:type="spellStart"/>
      <w:r w:rsidRPr="00EF1E79">
        <w:rPr>
          <w:rFonts w:ascii="Calibri" w:hAnsi="Calibri" w:cs="Calibri"/>
          <w:sz w:val="20"/>
          <w:szCs w:val="20"/>
        </w:rPr>
        <w:t>VmWare</w:t>
      </w:r>
      <w:proofErr w:type="spellEnd"/>
      <w:r w:rsidRPr="00EF1E79">
        <w:rPr>
          <w:rFonts w:ascii="Calibri" w:hAnsi="Calibri" w:cs="Calibri"/>
          <w:sz w:val="20"/>
          <w:szCs w:val="20"/>
        </w:rPr>
        <w:t xml:space="preserve"> et </w:t>
      </w:r>
      <w:proofErr w:type="spellStart"/>
      <w:r w:rsidRPr="00EF1E79">
        <w:rPr>
          <w:rFonts w:ascii="Calibri" w:hAnsi="Calibri" w:cs="Calibri"/>
          <w:sz w:val="20"/>
          <w:szCs w:val="20"/>
        </w:rPr>
        <w:t>synology</w:t>
      </w:r>
      <w:proofErr w:type="spellEnd"/>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Connaissance des outils Active Directory, GPO,…</w:t>
      </w:r>
    </w:p>
    <w:p w:rsidR="00EE01B8" w:rsidRPr="00EF1E79" w:rsidRDefault="00EE01B8" w:rsidP="00EE01B8">
      <w:pPr>
        <w:widowControl w:val="0"/>
        <w:numPr>
          <w:ilvl w:val="0"/>
          <w:numId w:val="26"/>
        </w:numPr>
        <w:tabs>
          <w:tab w:val="clear" w:pos="360"/>
          <w:tab w:val="num" w:pos="284"/>
        </w:tabs>
        <w:overflowPunct w:val="0"/>
        <w:autoSpaceDE w:val="0"/>
        <w:autoSpaceDN w:val="0"/>
        <w:adjustRightInd w:val="0"/>
        <w:ind w:left="284" w:right="-2" w:hanging="284"/>
        <w:jc w:val="both"/>
        <w:rPr>
          <w:rFonts w:ascii="Calibri" w:hAnsi="Calibri" w:cs="Calibri"/>
          <w:sz w:val="20"/>
          <w:szCs w:val="20"/>
        </w:rPr>
      </w:pPr>
      <w:r w:rsidRPr="00EF1E79">
        <w:rPr>
          <w:rFonts w:ascii="Calibri" w:hAnsi="Calibri" w:cs="Calibri"/>
          <w:sz w:val="20"/>
          <w:szCs w:val="20"/>
        </w:rPr>
        <w:t>Une connaissance en programmation est un atout</w:t>
      </w:r>
    </w:p>
    <w:p w:rsidR="00F8702C" w:rsidRPr="00EF1E79" w:rsidRDefault="00F8702C" w:rsidP="00192B53">
      <w:pPr>
        <w:tabs>
          <w:tab w:val="left" w:pos="567"/>
          <w:tab w:val="left" w:pos="1020"/>
        </w:tabs>
        <w:ind w:right="-2"/>
        <w:jc w:val="both"/>
        <w:rPr>
          <w:rFonts w:ascii="Calibri" w:hAnsi="Calibri" w:cs="Calibri"/>
          <w:sz w:val="20"/>
          <w:szCs w:val="20"/>
        </w:rPr>
      </w:pPr>
    </w:p>
    <w:p w:rsidR="00F8702C" w:rsidRPr="00EF1E79" w:rsidRDefault="00F8702C" w:rsidP="00192B53">
      <w:pPr>
        <w:tabs>
          <w:tab w:val="left" w:pos="360"/>
          <w:tab w:val="left" w:pos="567"/>
          <w:tab w:val="left" w:pos="1020"/>
        </w:tabs>
        <w:ind w:right="-2"/>
        <w:jc w:val="both"/>
        <w:rPr>
          <w:rFonts w:ascii="Calibri" w:hAnsi="Calibri" w:cs="Calibri"/>
          <w:b/>
          <w:bCs/>
          <w:sz w:val="20"/>
          <w:szCs w:val="20"/>
        </w:rPr>
      </w:pPr>
      <w:r w:rsidRPr="00EF1E79">
        <w:rPr>
          <w:rFonts w:ascii="Calibri" w:hAnsi="Calibri" w:cs="Calibri"/>
          <w:b/>
          <w:bCs/>
          <w:sz w:val="20"/>
          <w:szCs w:val="20"/>
        </w:rPr>
        <w:t>Compétences comportementales</w:t>
      </w:r>
    </w:p>
    <w:p w:rsidR="00D50754" w:rsidRPr="00EF1E79" w:rsidRDefault="00D50754" w:rsidP="00192B53">
      <w:pPr>
        <w:tabs>
          <w:tab w:val="left" w:pos="360"/>
          <w:tab w:val="left" w:pos="567"/>
          <w:tab w:val="left" w:pos="1020"/>
        </w:tabs>
        <w:ind w:right="-2"/>
        <w:jc w:val="both"/>
        <w:rPr>
          <w:rFonts w:ascii="Calibri" w:hAnsi="Calibri" w:cs="Calibri"/>
          <w:b/>
          <w:bCs/>
          <w:sz w:val="20"/>
          <w:szCs w:val="20"/>
        </w:rPr>
      </w:pP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Bonnes compétences relationnelles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Rigueur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Respect de la déontologie et de l’éthique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Sens aigu de l’organisation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Esprit d’initiative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lastRenderedPageBreak/>
        <w:t>Qualités communicatives tant orales  (sens de l’écoute, du dialogue…)  qu’écrites  (rédaction de rapports, esprit de synthèse, etc.)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Intégration dans l’environnement de travail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Application de la réglementation et des procédures en vigueur dans l’institution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Assurance de la bonne compréhension du message par les interlocuteurs ;</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Adaptation à une grande variété de situations ou d’interlocuteurs.</w:t>
      </w:r>
    </w:p>
    <w:p w:rsidR="00F8702C" w:rsidRPr="00EF1E79" w:rsidRDefault="00F8702C" w:rsidP="00192B53">
      <w:pPr>
        <w:tabs>
          <w:tab w:val="left" w:pos="567"/>
          <w:tab w:val="left" w:pos="1020"/>
        </w:tabs>
        <w:ind w:right="-2"/>
        <w:jc w:val="both"/>
        <w:rPr>
          <w:rFonts w:ascii="Calibri" w:hAnsi="Calibri" w:cs="Calibri"/>
          <w:sz w:val="20"/>
          <w:szCs w:val="20"/>
        </w:rPr>
      </w:pPr>
    </w:p>
    <w:p w:rsidR="00F8702C" w:rsidRPr="00EF1E79" w:rsidRDefault="00F8702C" w:rsidP="00192B53">
      <w:pPr>
        <w:tabs>
          <w:tab w:val="left" w:pos="360"/>
          <w:tab w:val="left" w:pos="567"/>
          <w:tab w:val="left" w:pos="1020"/>
        </w:tabs>
        <w:ind w:right="-2"/>
        <w:jc w:val="both"/>
        <w:rPr>
          <w:rFonts w:ascii="Calibri" w:hAnsi="Calibri" w:cs="Calibri"/>
          <w:b/>
          <w:bCs/>
          <w:sz w:val="20"/>
          <w:szCs w:val="20"/>
        </w:rPr>
      </w:pPr>
      <w:r w:rsidRPr="00EF1E79">
        <w:rPr>
          <w:rFonts w:ascii="Calibri" w:hAnsi="Calibri" w:cs="Calibri"/>
          <w:b/>
          <w:bCs/>
          <w:sz w:val="20"/>
          <w:szCs w:val="20"/>
        </w:rPr>
        <w:t>Aptitudes</w:t>
      </w:r>
    </w:p>
    <w:p w:rsidR="00D50754" w:rsidRPr="00EF1E79" w:rsidRDefault="00D50754" w:rsidP="00192B53">
      <w:pPr>
        <w:tabs>
          <w:tab w:val="left" w:pos="360"/>
          <w:tab w:val="left" w:pos="567"/>
          <w:tab w:val="left" w:pos="1020"/>
        </w:tabs>
        <w:ind w:right="-2"/>
        <w:jc w:val="both"/>
        <w:rPr>
          <w:rFonts w:ascii="Calibri" w:hAnsi="Calibri" w:cs="Calibri"/>
          <w:b/>
          <w:bCs/>
          <w:sz w:val="20"/>
          <w:szCs w:val="20"/>
        </w:rPr>
      </w:pP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Esprit d’analyse et de synthèse</w:t>
      </w:r>
    </w:p>
    <w:p w:rsidR="00F8702C" w:rsidRPr="00EF1E79"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EF1E79">
        <w:rPr>
          <w:rFonts w:ascii="Calibri" w:hAnsi="Calibri" w:cs="Calibri"/>
          <w:sz w:val="20"/>
          <w:szCs w:val="20"/>
        </w:rPr>
        <w:t>Pédagogue</w:t>
      </w:r>
    </w:p>
    <w:p w:rsidR="00F8702C" w:rsidRPr="00EF1E79" w:rsidRDefault="00F8702C" w:rsidP="007F0DCA">
      <w:pPr>
        <w:widowControl w:val="0"/>
        <w:overflowPunct w:val="0"/>
        <w:autoSpaceDE w:val="0"/>
        <w:autoSpaceDN w:val="0"/>
        <w:adjustRightInd w:val="0"/>
        <w:ind w:right="-2"/>
        <w:jc w:val="both"/>
        <w:rPr>
          <w:rFonts w:ascii="Calibri" w:hAnsi="Calibri" w:cs="Calibri"/>
          <w:sz w:val="20"/>
          <w:szCs w:val="20"/>
        </w:rPr>
      </w:pPr>
    </w:p>
    <w:p w:rsidR="00F8702C" w:rsidRPr="00192B53" w:rsidRDefault="00F8702C" w:rsidP="008179EC">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192B53">
        <w:rPr>
          <w:rFonts w:ascii="Calibri" w:hAnsi="Calibri" w:cs="Calibri"/>
          <w:b/>
          <w:bCs/>
          <w:sz w:val="22"/>
          <w:szCs w:val="22"/>
          <w:lang w:val="fr-BE"/>
        </w:rPr>
        <w:t>Conditions de travail</w:t>
      </w:r>
    </w:p>
    <w:p w:rsidR="00F8702C" w:rsidRPr="00EF1E79" w:rsidRDefault="00F8702C" w:rsidP="007F0DCA">
      <w:pPr>
        <w:widowControl w:val="0"/>
        <w:overflowPunct w:val="0"/>
        <w:autoSpaceDE w:val="0"/>
        <w:autoSpaceDN w:val="0"/>
        <w:adjustRightInd w:val="0"/>
        <w:ind w:right="-2"/>
        <w:jc w:val="both"/>
        <w:rPr>
          <w:rFonts w:ascii="Calibri" w:hAnsi="Calibri" w:cs="Calibri"/>
          <w:noProof/>
          <w:sz w:val="20"/>
          <w:szCs w:val="20"/>
        </w:rPr>
      </w:pPr>
    </w:p>
    <w:p w:rsidR="00F8702C" w:rsidRPr="00EF1E79" w:rsidRDefault="00F8702C" w:rsidP="00BF7636">
      <w:pPr>
        <w:widowControl w:val="0"/>
        <w:tabs>
          <w:tab w:val="left" w:pos="3780"/>
        </w:tabs>
        <w:overflowPunct w:val="0"/>
        <w:autoSpaceDE w:val="0"/>
        <w:autoSpaceDN w:val="0"/>
        <w:adjustRightInd w:val="0"/>
        <w:ind w:right="-2"/>
        <w:jc w:val="both"/>
        <w:rPr>
          <w:rFonts w:ascii="Calibri" w:hAnsi="Calibri" w:cs="Calibri"/>
          <w:noProof/>
          <w:sz w:val="20"/>
          <w:szCs w:val="20"/>
        </w:rPr>
      </w:pPr>
      <w:r w:rsidRPr="00EF1E79">
        <w:rPr>
          <w:rFonts w:ascii="Calibri" w:hAnsi="Calibri" w:cs="Calibri"/>
          <w:b/>
          <w:bCs/>
          <w:noProof/>
          <w:sz w:val="20"/>
          <w:szCs w:val="20"/>
        </w:rPr>
        <w:t>Régime de travail</w:t>
      </w:r>
      <w:r w:rsidRPr="00EF1E79">
        <w:rPr>
          <w:rFonts w:ascii="Calibri" w:hAnsi="Calibri" w:cs="Calibri"/>
          <w:noProof/>
          <w:sz w:val="20"/>
          <w:szCs w:val="20"/>
        </w:rPr>
        <w:tab/>
        <w:t>38 heures/semaine, temps plein</w:t>
      </w:r>
    </w:p>
    <w:p w:rsidR="00F8702C" w:rsidRPr="00EF1E79" w:rsidRDefault="00F8702C" w:rsidP="00BF7636">
      <w:pPr>
        <w:widowControl w:val="0"/>
        <w:tabs>
          <w:tab w:val="left" w:pos="3780"/>
        </w:tabs>
        <w:overflowPunct w:val="0"/>
        <w:autoSpaceDE w:val="0"/>
        <w:autoSpaceDN w:val="0"/>
        <w:adjustRightInd w:val="0"/>
        <w:ind w:right="-2"/>
        <w:jc w:val="both"/>
        <w:rPr>
          <w:rFonts w:ascii="Calibri" w:hAnsi="Calibri" w:cs="Calibri"/>
          <w:noProof/>
          <w:sz w:val="20"/>
          <w:szCs w:val="20"/>
        </w:rPr>
      </w:pPr>
    </w:p>
    <w:p w:rsidR="00F8702C" w:rsidRPr="00EF1E79" w:rsidRDefault="00F8702C" w:rsidP="00BF7636">
      <w:pPr>
        <w:widowControl w:val="0"/>
        <w:tabs>
          <w:tab w:val="left" w:pos="3780"/>
        </w:tabs>
        <w:overflowPunct w:val="0"/>
        <w:autoSpaceDE w:val="0"/>
        <w:autoSpaceDN w:val="0"/>
        <w:adjustRightInd w:val="0"/>
        <w:ind w:right="-2"/>
        <w:jc w:val="both"/>
        <w:rPr>
          <w:rFonts w:ascii="Calibri" w:hAnsi="Calibri" w:cs="Calibri"/>
          <w:b/>
          <w:bCs/>
          <w:noProof/>
          <w:sz w:val="20"/>
          <w:szCs w:val="20"/>
        </w:rPr>
      </w:pPr>
      <w:r w:rsidRPr="00EF1E79">
        <w:rPr>
          <w:rFonts w:ascii="Calibri" w:hAnsi="Calibri" w:cs="Calibri"/>
          <w:b/>
          <w:bCs/>
          <w:noProof/>
          <w:sz w:val="20"/>
          <w:szCs w:val="20"/>
        </w:rPr>
        <w:t xml:space="preserve">Contrat </w:t>
      </w:r>
      <w:r w:rsidRPr="00EF1E79">
        <w:rPr>
          <w:rFonts w:ascii="Calibri" w:hAnsi="Calibri" w:cs="Calibri"/>
          <w:b/>
          <w:bCs/>
          <w:noProof/>
          <w:sz w:val="20"/>
          <w:szCs w:val="20"/>
        </w:rPr>
        <w:tab/>
      </w:r>
      <w:r w:rsidRPr="00EF1E79">
        <w:rPr>
          <w:rFonts w:ascii="Calibri" w:hAnsi="Calibri" w:cs="Calibri"/>
          <w:noProof/>
          <w:sz w:val="20"/>
          <w:szCs w:val="20"/>
        </w:rPr>
        <w:t>CDD en vue d’un CDI</w:t>
      </w:r>
    </w:p>
    <w:p w:rsidR="00F8702C" w:rsidRPr="00EF1E79" w:rsidRDefault="00F8702C" w:rsidP="00BF7636">
      <w:pPr>
        <w:widowControl w:val="0"/>
        <w:tabs>
          <w:tab w:val="left" w:pos="3780"/>
        </w:tabs>
        <w:overflowPunct w:val="0"/>
        <w:autoSpaceDE w:val="0"/>
        <w:autoSpaceDN w:val="0"/>
        <w:adjustRightInd w:val="0"/>
        <w:ind w:right="-2"/>
        <w:jc w:val="both"/>
        <w:rPr>
          <w:rFonts w:ascii="Calibri" w:hAnsi="Calibri" w:cs="Calibri"/>
          <w:b/>
          <w:bCs/>
          <w:noProof/>
          <w:sz w:val="20"/>
          <w:szCs w:val="20"/>
        </w:rPr>
      </w:pPr>
    </w:p>
    <w:p w:rsidR="00F8702C" w:rsidRPr="00EF1E79" w:rsidRDefault="00F8702C" w:rsidP="00BF7636">
      <w:pPr>
        <w:widowControl w:val="0"/>
        <w:tabs>
          <w:tab w:val="left" w:pos="3780"/>
        </w:tabs>
        <w:overflowPunct w:val="0"/>
        <w:autoSpaceDE w:val="0"/>
        <w:autoSpaceDN w:val="0"/>
        <w:adjustRightInd w:val="0"/>
        <w:ind w:left="3780" w:right="-2" w:hanging="3780"/>
        <w:jc w:val="both"/>
        <w:rPr>
          <w:rFonts w:ascii="Calibri" w:hAnsi="Calibri" w:cs="Calibri"/>
          <w:b/>
          <w:bCs/>
          <w:noProof/>
          <w:sz w:val="20"/>
          <w:szCs w:val="20"/>
        </w:rPr>
      </w:pPr>
      <w:r w:rsidRPr="00EF1E79">
        <w:rPr>
          <w:rFonts w:ascii="Calibri" w:hAnsi="Calibri" w:cs="Calibri"/>
          <w:b/>
          <w:bCs/>
          <w:noProof/>
          <w:sz w:val="20"/>
          <w:szCs w:val="20"/>
        </w:rPr>
        <w:t>Salaire</w:t>
      </w:r>
      <w:r w:rsidRPr="00EF1E79">
        <w:rPr>
          <w:rFonts w:ascii="Calibri" w:hAnsi="Calibri" w:cs="Calibri"/>
          <w:b/>
          <w:bCs/>
          <w:noProof/>
          <w:sz w:val="20"/>
          <w:szCs w:val="20"/>
        </w:rPr>
        <w:tab/>
      </w:r>
      <w:r w:rsidR="00816046" w:rsidRPr="00EF1E79">
        <w:rPr>
          <w:rFonts w:ascii="Calibri" w:hAnsi="Calibri" w:cs="Calibri"/>
          <w:noProof/>
          <w:sz w:val="20"/>
          <w:szCs w:val="20"/>
        </w:rPr>
        <w:t>Barème B1</w:t>
      </w:r>
      <w:r w:rsidR="00696E65" w:rsidRPr="00EF1E79">
        <w:rPr>
          <w:rFonts w:ascii="Calibri" w:hAnsi="Calibri" w:cs="Calibri"/>
          <w:noProof/>
          <w:sz w:val="20"/>
          <w:szCs w:val="20"/>
        </w:rPr>
        <w:t> : min 18.026,82 € - max 25.011,57 € ; soit indexé au 01/0</w:t>
      </w:r>
      <w:r w:rsidR="00875C5F">
        <w:rPr>
          <w:rFonts w:ascii="Calibri" w:hAnsi="Calibri" w:cs="Calibri"/>
          <w:noProof/>
          <w:sz w:val="20"/>
          <w:szCs w:val="20"/>
        </w:rPr>
        <w:t>1</w:t>
      </w:r>
      <w:r w:rsidR="00696E65" w:rsidRPr="00EF1E79">
        <w:rPr>
          <w:rFonts w:ascii="Calibri" w:hAnsi="Calibri" w:cs="Calibri"/>
          <w:noProof/>
          <w:sz w:val="20"/>
          <w:szCs w:val="20"/>
        </w:rPr>
        <w:t>/202</w:t>
      </w:r>
      <w:r w:rsidR="00875C5F">
        <w:rPr>
          <w:rFonts w:ascii="Calibri" w:hAnsi="Calibri" w:cs="Calibri"/>
          <w:noProof/>
          <w:sz w:val="20"/>
          <w:szCs w:val="20"/>
        </w:rPr>
        <w:t>3 : min 36</w:t>
      </w:r>
      <w:r w:rsidR="00370D01" w:rsidRPr="00EF1E79">
        <w:rPr>
          <w:rFonts w:ascii="Calibri" w:hAnsi="Calibri" w:cs="Calibri"/>
          <w:noProof/>
          <w:sz w:val="20"/>
          <w:szCs w:val="20"/>
        </w:rPr>
        <w:t>.</w:t>
      </w:r>
      <w:r w:rsidR="00875C5F">
        <w:rPr>
          <w:rFonts w:ascii="Calibri" w:hAnsi="Calibri" w:cs="Calibri"/>
          <w:noProof/>
          <w:sz w:val="20"/>
          <w:szCs w:val="20"/>
        </w:rPr>
        <w:t>051</w:t>
      </w:r>
      <w:r w:rsidR="00370D01" w:rsidRPr="00EF1E79">
        <w:rPr>
          <w:rFonts w:ascii="Calibri" w:hAnsi="Calibri" w:cs="Calibri"/>
          <w:noProof/>
          <w:sz w:val="20"/>
          <w:szCs w:val="20"/>
        </w:rPr>
        <w:t>,</w:t>
      </w:r>
      <w:r w:rsidR="00875C5F">
        <w:rPr>
          <w:rFonts w:ascii="Calibri" w:hAnsi="Calibri" w:cs="Calibri"/>
          <w:noProof/>
          <w:sz w:val="20"/>
          <w:szCs w:val="20"/>
        </w:rPr>
        <w:t>84 € - max 50.020</w:t>
      </w:r>
      <w:r w:rsidR="00370D01" w:rsidRPr="00EF1E79">
        <w:rPr>
          <w:rFonts w:ascii="Calibri" w:hAnsi="Calibri" w:cs="Calibri"/>
          <w:noProof/>
          <w:sz w:val="20"/>
          <w:szCs w:val="20"/>
        </w:rPr>
        <w:t>,</w:t>
      </w:r>
      <w:r w:rsidR="00875C5F">
        <w:rPr>
          <w:rFonts w:ascii="Calibri" w:hAnsi="Calibri" w:cs="Calibri"/>
          <w:noProof/>
          <w:sz w:val="20"/>
          <w:szCs w:val="20"/>
        </w:rPr>
        <w:t>6</w:t>
      </w:r>
      <w:r w:rsidR="00370D01" w:rsidRPr="00EF1E79">
        <w:rPr>
          <w:rFonts w:ascii="Calibri" w:hAnsi="Calibri" w:cs="Calibri"/>
          <w:noProof/>
          <w:sz w:val="20"/>
          <w:szCs w:val="20"/>
        </w:rPr>
        <w:t>4</w:t>
      </w:r>
      <w:r w:rsidRPr="00EF1E79">
        <w:rPr>
          <w:rFonts w:ascii="Calibri" w:hAnsi="Calibri" w:cs="Calibri"/>
          <w:noProof/>
          <w:sz w:val="20"/>
          <w:szCs w:val="20"/>
        </w:rPr>
        <w:t xml:space="preserve"> €</w:t>
      </w:r>
      <w:r w:rsidR="00696E65" w:rsidRPr="00EF1E79">
        <w:rPr>
          <w:rFonts w:ascii="Calibri" w:hAnsi="Calibri" w:cs="Calibri"/>
          <w:noProof/>
          <w:sz w:val="20"/>
          <w:szCs w:val="20"/>
        </w:rPr>
        <w:t xml:space="preserve"> (montan</w:t>
      </w:r>
      <w:r w:rsidR="00FD5D46" w:rsidRPr="00EF1E79">
        <w:rPr>
          <w:rFonts w:ascii="Calibri" w:hAnsi="Calibri" w:cs="Calibri"/>
          <w:noProof/>
          <w:sz w:val="20"/>
          <w:szCs w:val="20"/>
        </w:rPr>
        <w:t>t</w:t>
      </w:r>
      <w:r w:rsidR="00696E65" w:rsidRPr="00EF1E79">
        <w:rPr>
          <w:rFonts w:ascii="Calibri" w:hAnsi="Calibri" w:cs="Calibri"/>
          <w:noProof/>
          <w:sz w:val="20"/>
          <w:szCs w:val="20"/>
        </w:rPr>
        <w:t>s annuels bruts pour un temps plein)</w:t>
      </w:r>
    </w:p>
    <w:p w:rsidR="00F8702C" w:rsidRPr="00EF1E79" w:rsidRDefault="00F8702C" w:rsidP="00BF7636">
      <w:pPr>
        <w:widowControl w:val="0"/>
        <w:tabs>
          <w:tab w:val="left" w:pos="3780"/>
        </w:tabs>
        <w:overflowPunct w:val="0"/>
        <w:autoSpaceDE w:val="0"/>
        <w:autoSpaceDN w:val="0"/>
        <w:adjustRightInd w:val="0"/>
        <w:ind w:right="-2"/>
        <w:jc w:val="both"/>
        <w:rPr>
          <w:rFonts w:ascii="Calibri" w:hAnsi="Calibri" w:cs="Calibri"/>
          <w:noProof/>
          <w:sz w:val="20"/>
          <w:szCs w:val="20"/>
        </w:rPr>
      </w:pPr>
    </w:p>
    <w:p w:rsidR="00D50754" w:rsidRPr="00EF1E79" w:rsidRDefault="00F8702C"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EF1E79">
        <w:rPr>
          <w:rFonts w:ascii="Calibri" w:hAnsi="Calibri" w:cs="Calibri"/>
          <w:b/>
          <w:bCs/>
          <w:noProof/>
          <w:sz w:val="20"/>
          <w:szCs w:val="20"/>
        </w:rPr>
        <w:t>Avantages</w:t>
      </w:r>
      <w:r w:rsidRPr="00EF1E79">
        <w:rPr>
          <w:rFonts w:ascii="Calibri" w:hAnsi="Calibri" w:cs="Calibri"/>
          <w:b/>
          <w:bCs/>
          <w:noProof/>
          <w:sz w:val="20"/>
          <w:szCs w:val="20"/>
        </w:rPr>
        <w:tab/>
      </w:r>
      <w:r w:rsidR="00D50754" w:rsidRPr="00EF1E79">
        <w:rPr>
          <w:rFonts w:ascii="Calibri" w:hAnsi="Calibri" w:cs="Calibri"/>
          <w:noProof/>
          <w:sz w:val="20"/>
          <w:szCs w:val="20"/>
        </w:rPr>
        <w:t>- Chèques-repas</w:t>
      </w:r>
    </w:p>
    <w:p w:rsidR="00D50754" w:rsidRPr="00EF1E79" w:rsidRDefault="00D50754"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EF1E79">
        <w:rPr>
          <w:rFonts w:ascii="Calibri" w:hAnsi="Calibri" w:cs="Calibri"/>
          <w:noProof/>
          <w:sz w:val="20"/>
          <w:szCs w:val="20"/>
        </w:rPr>
        <w:tab/>
        <w:t>- Pécule de vacances</w:t>
      </w:r>
    </w:p>
    <w:p w:rsidR="00D50754" w:rsidRPr="00EF1E79" w:rsidRDefault="00D50754"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EF1E79">
        <w:rPr>
          <w:rFonts w:ascii="Calibri" w:hAnsi="Calibri" w:cs="Calibri"/>
          <w:noProof/>
          <w:sz w:val="20"/>
          <w:szCs w:val="20"/>
          <w:lang w:val="fr-BE"/>
        </w:rPr>
        <w:tab/>
      </w:r>
      <w:r w:rsidRPr="00EF1E79">
        <w:rPr>
          <w:rFonts w:ascii="Calibri" w:hAnsi="Calibri" w:cs="Calibri"/>
          <w:noProof/>
          <w:sz w:val="20"/>
          <w:szCs w:val="20"/>
        </w:rPr>
        <w:t>- Allocation de fin d’année</w:t>
      </w:r>
    </w:p>
    <w:p w:rsidR="00D50754" w:rsidRPr="00EF1E79" w:rsidRDefault="00D50754"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EF1E79">
        <w:rPr>
          <w:rFonts w:ascii="Calibri" w:hAnsi="Calibri" w:cs="Calibri"/>
          <w:noProof/>
          <w:sz w:val="20"/>
          <w:szCs w:val="20"/>
        </w:rPr>
        <w:tab/>
        <w:t>- Pension du deuxième pilier (épargne pension)</w:t>
      </w:r>
    </w:p>
    <w:p w:rsidR="00F8702C" w:rsidRPr="00EF1E79" w:rsidRDefault="00F8702C" w:rsidP="007F0DCA">
      <w:pPr>
        <w:widowControl w:val="0"/>
        <w:overflowPunct w:val="0"/>
        <w:autoSpaceDE w:val="0"/>
        <w:autoSpaceDN w:val="0"/>
        <w:adjustRightInd w:val="0"/>
        <w:ind w:right="-2"/>
        <w:jc w:val="both"/>
        <w:rPr>
          <w:rFonts w:ascii="Calibri" w:hAnsi="Calibri" w:cs="Calibri"/>
          <w:noProof/>
          <w:sz w:val="20"/>
          <w:szCs w:val="20"/>
        </w:rPr>
      </w:pPr>
    </w:p>
    <w:p w:rsidR="00F8702C" w:rsidRPr="00192B53" w:rsidRDefault="00F8702C" w:rsidP="0097430B">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192B53">
        <w:rPr>
          <w:rFonts w:ascii="Calibri" w:hAnsi="Calibri" w:cs="Calibri"/>
          <w:b/>
          <w:bCs/>
          <w:sz w:val="22"/>
          <w:szCs w:val="22"/>
          <w:lang w:val="fr-BE"/>
        </w:rPr>
        <w:t>Dossier de candidature</w:t>
      </w:r>
    </w:p>
    <w:p w:rsidR="00362CDC" w:rsidRPr="00EF1E79" w:rsidRDefault="00362CDC" w:rsidP="00362CDC">
      <w:pPr>
        <w:autoSpaceDE w:val="0"/>
        <w:autoSpaceDN w:val="0"/>
        <w:adjustRightInd w:val="0"/>
        <w:ind w:left="357"/>
        <w:jc w:val="both"/>
        <w:rPr>
          <w:rFonts w:ascii="Calibri" w:hAnsi="Calibri" w:cs="Calibri"/>
          <w:sz w:val="20"/>
          <w:szCs w:val="20"/>
        </w:rPr>
      </w:pPr>
    </w:p>
    <w:p w:rsidR="00362CDC" w:rsidRPr="00EF1E79" w:rsidRDefault="00362CDC" w:rsidP="00362CDC">
      <w:pPr>
        <w:numPr>
          <w:ilvl w:val="0"/>
          <w:numId w:val="7"/>
        </w:numPr>
        <w:tabs>
          <w:tab w:val="clear" w:pos="360"/>
        </w:tabs>
        <w:autoSpaceDE w:val="0"/>
        <w:autoSpaceDN w:val="0"/>
        <w:adjustRightInd w:val="0"/>
        <w:jc w:val="both"/>
        <w:rPr>
          <w:rFonts w:ascii="Calibri" w:hAnsi="Calibri" w:cs="Calibri"/>
          <w:sz w:val="20"/>
          <w:szCs w:val="20"/>
        </w:rPr>
      </w:pPr>
      <w:r w:rsidRPr="00EF1E79">
        <w:rPr>
          <w:rFonts w:ascii="Calibri" w:hAnsi="Calibri" w:cs="Calibri"/>
          <w:sz w:val="20"/>
          <w:szCs w:val="20"/>
        </w:rPr>
        <w:t xml:space="preserve">A adresser sous pli recommandé au Collège communal d’Aubange </w:t>
      </w:r>
    </w:p>
    <w:p w:rsidR="00362CDC" w:rsidRPr="00EF1E79" w:rsidRDefault="00362CDC" w:rsidP="00362CDC">
      <w:pPr>
        <w:autoSpaceDE w:val="0"/>
        <w:autoSpaceDN w:val="0"/>
        <w:adjustRightInd w:val="0"/>
        <w:ind w:left="357"/>
        <w:jc w:val="both"/>
        <w:rPr>
          <w:rFonts w:ascii="Calibri" w:hAnsi="Calibri" w:cs="Calibri"/>
          <w:sz w:val="20"/>
          <w:szCs w:val="20"/>
        </w:rPr>
      </w:pPr>
      <w:proofErr w:type="gramStart"/>
      <w:r w:rsidRPr="00EF1E79">
        <w:rPr>
          <w:rFonts w:ascii="Calibri" w:hAnsi="Calibri" w:cs="Calibri"/>
          <w:sz w:val="20"/>
          <w:szCs w:val="20"/>
        </w:rPr>
        <w:t>rue</w:t>
      </w:r>
      <w:proofErr w:type="gramEnd"/>
      <w:r w:rsidRPr="00EF1E79">
        <w:rPr>
          <w:rFonts w:ascii="Calibri" w:hAnsi="Calibri" w:cs="Calibri"/>
          <w:sz w:val="20"/>
          <w:szCs w:val="20"/>
        </w:rPr>
        <w:t xml:space="preserve"> Haute 22 à 6791 ATHUS</w:t>
      </w:r>
    </w:p>
    <w:p w:rsidR="00362CDC" w:rsidRPr="00EF1E79" w:rsidRDefault="00362CDC" w:rsidP="00362CDC">
      <w:pPr>
        <w:autoSpaceDE w:val="0"/>
        <w:autoSpaceDN w:val="0"/>
        <w:adjustRightInd w:val="0"/>
        <w:ind w:left="357"/>
        <w:jc w:val="both"/>
        <w:rPr>
          <w:rFonts w:ascii="Calibri" w:hAnsi="Calibri" w:cs="Calibri"/>
          <w:sz w:val="20"/>
          <w:szCs w:val="20"/>
        </w:rPr>
      </w:pPr>
    </w:p>
    <w:p w:rsidR="00362CDC" w:rsidRPr="00EF1E79" w:rsidRDefault="00362CDC" w:rsidP="00362CDC">
      <w:pPr>
        <w:autoSpaceDE w:val="0"/>
        <w:autoSpaceDN w:val="0"/>
        <w:adjustRightInd w:val="0"/>
        <w:ind w:left="357"/>
        <w:jc w:val="both"/>
        <w:rPr>
          <w:rFonts w:ascii="Calibri" w:hAnsi="Calibri" w:cs="Calibri"/>
          <w:sz w:val="20"/>
          <w:szCs w:val="20"/>
        </w:rPr>
      </w:pPr>
      <w:proofErr w:type="gramStart"/>
      <w:r w:rsidRPr="00EF1E79">
        <w:rPr>
          <w:rFonts w:ascii="Calibri" w:hAnsi="Calibri" w:cs="Calibri"/>
          <w:sz w:val="20"/>
          <w:szCs w:val="20"/>
        </w:rPr>
        <w:t>ou</w:t>
      </w:r>
      <w:proofErr w:type="gramEnd"/>
    </w:p>
    <w:p w:rsidR="00362CDC" w:rsidRPr="00EF1E79" w:rsidRDefault="00362CDC" w:rsidP="00362CDC">
      <w:pPr>
        <w:autoSpaceDE w:val="0"/>
        <w:autoSpaceDN w:val="0"/>
        <w:adjustRightInd w:val="0"/>
        <w:ind w:left="357"/>
        <w:jc w:val="both"/>
        <w:rPr>
          <w:rFonts w:ascii="Calibri" w:hAnsi="Calibri" w:cs="Calibri"/>
          <w:sz w:val="20"/>
          <w:szCs w:val="20"/>
        </w:rPr>
      </w:pPr>
    </w:p>
    <w:p w:rsidR="00362CDC" w:rsidRPr="00EF1E79" w:rsidRDefault="00362CDC" w:rsidP="00362CDC">
      <w:pPr>
        <w:numPr>
          <w:ilvl w:val="0"/>
          <w:numId w:val="7"/>
        </w:numPr>
        <w:tabs>
          <w:tab w:val="clear" w:pos="360"/>
        </w:tabs>
        <w:autoSpaceDE w:val="0"/>
        <w:autoSpaceDN w:val="0"/>
        <w:adjustRightInd w:val="0"/>
        <w:jc w:val="both"/>
        <w:rPr>
          <w:rFonts w:ascii="Calibri" w:hAnsi="Calibri" w:cs="Calibri"/>
          <w:sz w:val="20"/>
          <w:szCs w:val="20"/>
        </w:rPr>
      </w:pPr>
      <w:r w:rsidRPr="00EF1E79">
        <w:rPr>
          <w:rFonts w:ascii="Calibri" w:hAnsi="Calibri" w:cs="Calibri"/>
          <w:sz w:val="20"/>
          <w:szCs w:val="20"/>
        </w:rPr>
        <w:t xml:space="preserve">A envoyer par mail au Service du Personnel de la Ville d’Aubange (un accusé de réception sera renvoyé) </w:t>
      </w:r>
      <w:hyperlink r:id="rId6" w:history="1">
        <w:r w:rsidRPr="00EF1E79">
          <w:rPr>
            <w:rStyle w:val="Lienhypertexte"/>
            <w:rFonts w:ascii="Calibri" w:hAnsi="Calibri" w:cs="Calibri"/>
            <w:sz w:val="20"/>
            <w:szCs w:val="20"/>
          </w:rPr>
          <w:t>job@aubange.be</w:t>
        </w:r>
      </w:hyperlink>
    </w:p>
    <w:p w:rsidR="00362CDC" w:rsidRPr="00EF1E79" w:rsidRDefault="00362CDC" w:rsidP="00362CDC">
      <w:pPr>
        <w:autoSpaceDE w:val="0"/>
        <w:autoSpaceDN w:val="0"/>
        <w:adjustRightInd w:val="0"/>
        <w:ind w:left="360"/>
        <w:jc w:val="both"/>
        <w:rPr>
          <w:rFonts w:ascii="Calibri" w:hAnsi="Calibri" w:cs="Calibri"/>
          <w:sz w:val="20"/>
          <w:szCs w:val="20"/>
        </w:rPr>
      </w:pPr>
    </w:p>
    <w:p w:rsidR="00362CDC" w:rsidRPr="00EF1E79" w:rsidRDefault="00362CDC" w:rsidP="00362CDC">
      <w:pPr>
        <w:autoSpaceDE w:val="0"/>
        <w:autoSpaceDN w:val="0"/>
        <w:adjustRightInd w:val="0"/>
        <w:ind w:left="357"/>
        <w:jc w:val="both"/>
        <w:rPr>
          <w:rFonts w:ascii="Calibri" w:hAnsi="Calibri" w:cs="Calibri"/>
          <w:sz w:val="20"/>
          <w:szCs w:val="20"/>
        </w:rPr>
      </w:pPr>
      <w:proofErr w:type="gramStart"/>
      <w:r w:rsidRPr="00EF1E79">
        <w:rPr>
          <w:rFonts w:ascii="Calibri" w:hAnsi="Calibri" w:cs="Calibri"/>
          <w:sz w:val="20"/>
          <w:szCs w:val="20"/>
        </w:rPr>
        <w:t>ou</w:t>
      </w:r>
      <w:proofErr w:type="gramEnd"/>
      <w:r w:rsidRPr="00EF1E79">
        <w:rPr>
          <w:rFonts w:ascii="Calibri" w:hAnsi="Calibri" w:cs="Calibri"/>
          <w:sz w:val="20"/>
          <w:szCs w:val="20"/>
        </w:rPr>
        <w:t xml:space="preserve"> </w:t>
      </w:r>
    </w:p>
    <w:p w:rsidR="00362CDC" w:rsidRPr="00EF1E79" w:rsidRDefault="00362CDC" w:rsidP="00362CDC">
      <w:pPr>
        <w:autoSpaceDE w:val="0"/>
        <w:autoSpaceDN w:val="0"/>
        <w:adjustRightInd w:val="0"/>
        <w:ind w:left="357"/>
        <w:jc w:val="both"/>
        <w:rPr>
          <w:rFonts w:ascii="Calibri" w:hAnsi="Calibri" w:cs="Calibri"/>
          <w:sz w:val="20"/>
          <w:szCs w:val="20"/>
        </w:rPr>
      </w:pPr>
    </w:p>
    <w:p w:rsidR="00362CDC" w:rsidRPr="00EF1E79" w:rsidRDefault="00372770" w:rsidP="00362CDC">
      <w:pPr>
        <w:numPr>
          <w:ilvl w:val="0"/>
          <w:numId w:val="7"/>
        </w:numPr>
        <w:tabs>
          <w:tab w:val="clear" w:pos="360"/>
        </w:tabs>
        <w:autoSpaceDE w:val="0"/>
        <w:autoSpaceDN w:val="0"/>
        <w:adjustRightInd w:val="0"/>
        <w:jc w:val="both"/>
        <w:rPr>
          <w:rFonts w:ascii="Calibri" w:hAnsi="Calibri" w:cs="Calibri"/>
          <w:sz w:val="20"/>
          <w:szCs w:val="20"/>
        </w:rPr>
      </w:pPr>
      <w:r>
        <w:rPr>
          <w:rFonts w:ascii="Calibri" w:hAnsi="Calibri" w:cs="Calibri"/>
          <w:sz w:val="20"/>
          <w:szCs w:val="20"/>
        </w:rPr>
        <w:t>A</w:t>
      </w:r>
      <w:r w:rsidR="00362CDC" w:rsidRPr="00EF1E79">
        <w:rPr>
          <w:rFonts w:ascii="Calibri" w:hAnsi="Calibri" w:cs="Calibri"/>
          <w:sz w:val="20"/>
          <w:szCs w:val="20"/>
        </w:rPr>
        <w:t xml:space="preserve"> déposer contre accusé de réception au Service du Personnel de la Ville d’Aubange, rue Haute 38 à 6791 ATHUS</w:t>
      </w:r>
    </w:p>
    <w:p w:rsidR="00F8702C" w:rsidRPr="00EF1E79" w:rsidRDefault="00F8702C" w:rsidP="00F31147">
      <w:pPr>
        <w:autoSpaceDE w:val="0"/>
        <w:autoSpaceDN w:val="0"/>
        <w:adjustRightInd w:val="0"/>
        <w:ind w:left="357"/>
        <w:rPr>
          <w:rFonts w:ascii="Calibri" w:hAnsi="Calibri" w:cs="Calibri"/>
          <w:sz w:val="20"/>
          <w:szCs w:val="20"/>
        </w:rPr>
      </w:pPr>
    </w:p>
    <w:p w:rsidR="00F8702C" w:rsidRPr="00EF1E79" w:rsidRDefault="00F8702C" w:rsidP="007A4148">
      <w:pPr>
        <w:tabs>
          <w:tab w:val="left" w:pos="426"/>
        </w:tabs>
        <w:ind w:left="426" w:right="-2" w:hanging="426"/>
        <w:jc w:val="both"/>
        <w:rPr>
          <w:rFonts w:ascii="Calibri" w:hAnsi="Calibri" w:cs="Calibri"/>
          <w:sz w:val="20"/>
          <w:szCs w:val="20"/>
          <w:lang w:val="fr-BE"/>
        </w:rPr>
      </w:pPr>
      <w:r w:rsidRPr="00EF1E79">
        <w:rPr>
          <w:rFonts w:ascii="Calibri" w:hAnsi="Calibri" w:cs="Calibri"/>
          <w:sz w:val="20"/>
          <w:szCs w:val="20"/>
          <w:lang w:val="fr-BE"/>
        </w:rPr>
        <w:t xml:space="preserve">Les documents à annexer à l’acte de candidature sont les suivants : </w:t>
      </w:r>
    </w:p>
    <w:p w:rsidR="00F8702C" w:rsidRPr="00EF1E79" w:rsidRDefault="00F8702C" w:rsidP="007A4148">
      <w:pPr>
        <w:numPr>
          <w:ilvl w:val="0"/>
          <w:numId w:val="31"/>
        </w:numPr>
        <w:autoSpaceDE w:val="0"/>
        <w:autoSpaceDN w:val="0"/>
        <w:adjustRightInd w:val="0"/>
        <w:ind w:right="-2"/>
        <w:rPr>
          <w:rFonts w:ascii="Calibri" w:hAnsi="Calibri" w:cs="Calibri"/>
          <w:sz w:val="20"/>
          <w:szCs w:val="20"/>
        </w:rPr>
      </w:pPr>
      <w:r w:rsidRPr="00EF1E79">
        <w:rPr>
          <w:rFonts w:ascii="Calibri" w:hAnsi="Calibri" w:cs="Calibri"/>
          <w:sz w:val="20"/>
          <w:szCs w:val="20"/>
        </w:rPr>
        <w:t>lettre de motivation ;</w:t>
      </w:r>
    </w:p>
    <w:p w:rsidR="00F8702C" w:rsidRPr="00EF1E79" w:rsidRDefault="00F8702C" w:rsidP="007A4148">
      <w:pPr>
        <w:numPr>
          <w:ilvl w:val="0"/>
          <w:numId w:val="31"/>
        </w:numPr>
        <w:autoSpaceDE w:val="0"/>
        <w:autoSpaceDN w:val="0"/>
        <w:adjustRightInd w:val="0"/>
        <w:ind w:right="-2"/>
        <w:rPr>
          <w:rFonts w:ascii="Calibri" w:hAnsi="Calibri" w:cs="Calibri"/>
          <w:sz w:val="20"/>
          <w:szCs w:val="20"/>
        </w:rPr>
      </w:pPr>
      <w:r w:rsidRPr="00EF1E79">
        <w:rPr>
          <w:rFonts w:ascii="Calibri" w:hAnsi="Calibri" w:cs="Calibri"/>
          <w:sz w:val="20"/>
          <w:szCs w:val="20"/>
        </w:rPr>
        <w:t>curriculum vitae ;</w:t>
      </w:r>
    </w:p>
    <w:p w:rsidR="00F8702C" w:rsidRPr="00EF1E79" w:rsidRDefault="00F8702C" w:rsidP="007A4148">
      <w:pPr>
        <w:numPr>
          <w:ilvl w:val="0"/>
          <w:numId w:val="31"/>
        </w:numPr>
        <w:autoSpaceDE w:val="0"/>
        <w:autoSpaceDN w:val="0"/>
        <w:adjustRightInd w:val="0"/>
        <w:ind w:right="-2"/>
        <w:rPr>
          <w:rFonts w:ascii="Calibri" w:hAnsi="Calibri" w:cs="Calibri"/>
          <w:sz w:val="20"/>
          <w:szCs w:val="20"/>
        </w:rPr>
      </w:pPr>
      <w:r w:rsidRPr="00EF1E79">
        <w:rPr>
          <w:rFonts w:ascii="Calibri" w:hAnsi="Calibri" w:cs="Calibri"/>
          <w:sz w:val="20"/>
          <w:szCs w:val="20"/>
        </w:rPr>
        <w:t>copie du diplôme requis ou de l’équivalence ;</w:t>
      </w:r>
    </w:p>
    <w:p w:rsidR="002176FF" w:rsidRPr="00EF1E79" w:rsidRDefault="002176FF" w:rsidP="002176FF">
      <w:pPr>
        <w:numPr>
          <w:ilvl w:val="0"/>
          <w:numId w:val="31"/>
        </w:numPr>
        <w:autoSpaceDE w:val="0"/>
        <w:autoSpaceDN w:val="0"/>
        <w:adjustRightInd w:val="0"/>
        <w:ind w:right="-2"/>
        <w:rPr>
          <w:rFonts w:ascii="Calibri" w:hAnsi="Calibri" w:cs="Calibri"/>
          <w:sz w:val="20"/>
          <w:szCs w:val="20"/>
        </w:rPr>
      </w:pPr>
      <w:r w:rsidRPr="00EF1E79">
        <w:rPr>
          <w:rFonts w:ascii="Calibri" w:hAnsi="Calibri" w:cs="Calibri"/>
          <w:sz w:val="20"/>
          <w:szCs w:val="20"/>
        </w:rPr>
        <w:t>copie du permis de conduire ;</w:t>
      </w:r>
    </w:p>
    <w:p w:rsidR="00DE3E75" w:rsidRPr="00EF1E79" w:rsidRDefault="00DE3E75" w:rsidP="007A4148">
      <w:pPr>
        <w:numPr>
          <w:ilvl w:val="0"/>
          <w:numId w:val="31"/>
        </w:numPr>
        <w:autoSpaceDE w:val="0"/>
        <w:autoSpaceDN w:val="0"/>
        <w:adjustRightInd w:val="0"/>
        <w:ind w:right="-2"/>
        <w:rPr>
          <w:rFonts w:ascii="Calibri" w:hAnsi="Calibri" w:cs="Calibri"/>
          <w:sz w:val="20"/>
          <w:szCs w:val="20"/>
        </w:rPr>
      </w:pPr>
      <w:r w:rsidRPr="00EF1E79">
        <w:rPr>
          <w:rFonts w:ascii="Calibri" w:hAnsi="Calibri" w:cs="Calibri"/>
          <w:sz w:val="20"/>
          <w:szCs w:val="20"/>
        </w:rPr>
        <w:t>copie du permis de séjour, le cas échéant ;</w:t>
      </w:r>
    </w:p>
    <w:p w:rsidR="00F8702C" w:rsidRPr="00EF1E79" w:rsidRDefault="00F8702C" w:rsidP="007A4148">
      <w:pPr>
        <w:numPr>
          <w:ilvl w:val="0"/>
          <w:numId w:val="31"/>
        </w:numPr>
        <w:autoSpaceDE w:val="0"/>
        <w:autoSpaceDN w:val="0"/>
        <w:adjustRightInd w:val="0"/>
        <w:ind w:right="-2"/>
        <w:rPr>
          <w:rFonts w:ascii="Calibri" w:hAnsi="Calibri" w:cs="Calibri"/>
          <w:sz w:val="20"/>
          <w:szCs w:val="20"/>
        </w:rPr>
      </w:pPr>
      <w:r w:rsidRPr="00EF1E79">
        <w:rPr>
          <w:rFonts w:ascii="Calibri" w:hAnsi="Calibri" w:cs="Calibri"/>
          <w:sz w:val="20"/>
          <w:szCs w:val="20"/>
        </w:rPr>
        <w:t>justificatif(s) ou attestation(s) d’expérience professionnelle, le cas échéant ;</w:t>
      </w:r>
    </w:p>
    <w:p w:rsidR="00F8702C" w:rsidRPr="00EF1E79" w:rsidRDefault="00F8702C" w:rsidP="007A4148">
      <w:pPr>
        <w:ind w:left="426" w:right="-2"/>
        <w:rPr>
          <w:rFonts w:ascii="Calibri" w:hAnsi="Calibri" w:cs="Calibri"/>
          <w:sz w:val="20"/>
          <w:szCs w:val="20"/>
        </w:rPr>
      </w:pPr>
    </w:p>
    <w:p w:rsidR="00F8702C" w:rsidRPr="00EF1E79" w:rsidRDefault="00F8702C" w:rsidP="007A4148">
      <w:pPr>
        <w:ind w:left="426" w:right="-2"/>
        <w:rPr>
          <w:rFonts w:ascii="Calibri" w:hAnsi="Calibri" w:cs="Calibri"/>
          <w:sz w:val="20"/>
          <w:szCs w:val="20"/>
        </w:rPr>
      </w:pPr>
      <w:r w:rsidRPr="00EF1E79">
        <w:rPr>
          <w:rFonts w:ascii="Calibri" w:hAnsi="Calibri" w:cs="Calibri"/>
          <w:sz w:val="20"/>
          <w:szCs w:val="20"/>
        </w:rPr>
        <w:t>Tout dossier incomplet à la date de clôture du dépôt des candidatures sera écarté d’office.</w:t>
      </w:r>
    </w:p>
    <w:p w:rsidR="00F8702C" w:rsidRPr="00EF1E79" w:rsidRDefault="00F8702C" w:rsidP="007A4148">
      <w:pPr>
        <w:ind w:left="426" w:right="-2"/>
        <w:rPr>
          <w:rFonts w:ascii="Calibri" w:hAnsi="Calibri" w:cs="Calibri"/>
          <w:sz w:val="20"/>
          <w:szCs w:val="20"/>
        </w:rPr>
      </w:pPr>
    </w:p>
    <w:p w:rsidR="00F8702C" w:rsidRPr="00EF1E79" w:rsidRDefault="00F8702C" w:rsidP="007A4148">
      <w:pPr>
        <w:ind w:left="426" w:right="-2"/>
        <w:rPr>
          <w:rFonts w:ascii="Calibri" w:hAnsi="Calibri" w:cs="Calibri"/>
          <w:sz w:val="20"/>
          <w:szCs w:val="20"/>
        </w:rPr>
      </w:pPr>
      <w:r w:rsidRPr="00EF1E79">
        <w:rPr>
          <w:rFonts w:ascii="Calibri" w:hAnsi="Calibri" w:cs="Calibri"/>
          <w:sz w:val="20"/>
          <w:szCs w:val="20"/>
        </w:rPr>
        <w:t xml:space="preserve">En cas de réussite des épreuves, les candidats devront aussi fournir un : </w:t>
      </w:r>
    </w:p>
    <w:p w:rsidR="00DE3E75" w:rsidRPr="00EF1E79" w:rsidRDefault="00DE3E75" w:rsidP="00DE3E75">
      <w:pPr>
        <w:numPr>
          <w:ilvl w:val="0"/>
          <w:numId w:val="32"/>
        </w:numPr>
        <w:autoSpaceDE w:val="0"/>
        <w:autoSpaceDN w:val="0"/>
        <w:adjustRightInd w:val="0"/>
        <w:ind w:right="-2"/>
        <w:rPr>
          <w:rFonts w:ascii="Calibri" w:hAnsi="Calibri" w:cs="Calibri"/>
          <w:sz w:val="20"/>
          <w:szCs w:val="20"/>
        </w:rPr>
      </w:pPr>
      <w:r w:rsidRPr="00EF1E79">
        <w:rPr>
          <w:rFonts w:ascii="Calibri" w:hAnsi="Calibri" w:cs="Calibri"/>
          <w:sz w:val="20"/>
          <w:szCs w:val="20"/>
        </w:rPr>
        <w:t>extrait de casier judiciaire daté de moins de 3 mois,</w:t>
      </w:r>
    </w:p>
    <w:p w:rsidR="00F8702C" w:rsidRPr="00EF1E79" w:rsidRDefault="00F8702C" w:rsidP="007A4148">
      <w:pPr>
        <w:numPr>
          <w:ilvl w:val="0"/>
          <w:numId w:val="32"/>
        </w:numPr>
        <w:autoSpaceDE w:val="0"/>
        <w:autoSpaceDN w:val="0"/>
        <w:adjustRightInd w:val="0"/>
        <w:ind w:right="-2"/>
        <w:rPr>
          <w:rFonts w:ascii="Calibri" w:hAnsi="Calibri" w:cs="Calibri"/>
          <w:sz w:val="20"/>
          <w:szCs w:val="20"/>
        </w:rPr>
      </w:pPr>
      <w:r w:rsidRPr="00EF1E79">
        <w:rPr>
          <w:rFonts w:ascii="Calibri" w:hAnsi="Calibri" w:cs="Calibri"/>
          <w:sz w:val="20"/>
          <w:szCs w:val="20"/>
        </w:rPr>
        <w:t>extrait d’acte de naissance,</w:t>
      </w:r>
    </w:p>
    <w:p w:rsidR="00F8702C" w:rsidRPr="00EF1E79" w:rsidRDefault="00F8702C" w:rsidP="007A4148">
      <w:pPr>
        <w:numPr>
          <w:ilvl w:val="0"/>
          <w:numId w:val="32"/>
        </w:numPr>
        <w:autoSpaceDE w:val="0"/>
        <w:autoSpaceDN w:val="0"/>
        <w:adjustRightInd w:val="0"/>
        <w:ind w:right="-2"/>
        <w:rPr>
          <w:rFonts w:ascii="Calibri" w:hAnsi="Calibri" w:cs="Calibri"/>
          <w:sz w:val="20"/>
          <w:szCs w:val="20"/>
        </w:rPr>
      </w:pPr>
      <w:r w:rsidRPr="00EF1E79">
        <w:rPr>
          <w:rFonts w:ascii="Calibri" w:hAnsi="Calibri" w:cs="Calibri"/>
          <w:sz w:val="20"/>
          <w:szCs w:val="20"/>
        </w:rPr>
        <w:t>certificat de domicile et de nationalité daté de moins de 3 mois,</w:t>
      </w:r>
    </w:p>
    <w:p w:rsidR="00DE3E75" w:rsidRPr="00EF1E79" w:rsidRDefault="00DE3E75" w:rsidP="007A4148">
      <w:pPr>
        <w:autoSpaceDE w:val="0"/>
        <w:autoSpaceDN w:val="0"/>
        <w:adjustRightInd w:val="0"/>
        <w:ind w:firstLine="426"/>
        <w:rPr>
          <w:rFonts w:ascii="Calibri" w:hAnsi="Calibri" w:cs="Calibri"/>
          <w:sz w:val="20"/>
          <w:szCs w:val="20"/>
        </w:rPr>
      </w:pPr>
    </w:p>
    <w:p w:rsidR="00F8702C" w:rsidRPr="00EF1E79" w:rsidRDefault="00F8702C" w:rsidP="007A4148">
      <w:pPr>
        <w:autoSpaceDE w:val="0"/>
        <w:autoSpaceDN w:val="0"/>
        <w:adjustRightInd w:val="0"/>
        <w:ind w:firstLine="426"/>
        <w:rPr>
          <w:rFonts w:ascii="Calibri" w:hAnsi="Calibri" w:cs="Calibri"/>
          <w:sz w:val="20"/>
          <w:szCs w:val="20"/>
        </w:rPr>
      </w:pPr>
      <w:proofErr w:type="gramStart"/>
      <w:r w:rsidRPr="00EF1E79">
        <w:rPr>
          <w:rFonts w:ascii="Calibri" w:hAnsi="Calibri" w:cs="Calibri"/>
          <w:sz w:val="20"/>
          <w:szCs w:val="20"/>
        </w:rPr>
        <w:t>avant</w:t>
      </w:r>
      <w:proofErr w:type="gramEnd"/>
      <w:r w:rsidRPr="00EF1E79">
        <w:rPr>
          <w:rFonts w:ascii="Calibri" w:hAnsi="Calibri" w:cs="Calibri"/>
          <w:sz w:val="20"/>
          <w:szCs w:val="20"/>
        </w:rPr>
        <w:t xml:space="preserve"> de pouvoir prétendre à une désignation par le Collège communal.</w:t>
      </w:r>
    </w:p>
    <w:p w:rsidR="00F8702C" w:rsidRPr="00EF1E79" w:rsidRDefault="00F8702C" w:rsidP="00191C74">
      <w:pPr>
        <w:autoSpaceDE w:val="0"/>
        <w:autoSpaceDN w:val="0"/>
        <w:adjustRightInd w:val="0"/>
        <w:rPr>
          <w:rFonts w:ascii="Calibri" w:hAnsi="Calibri" w:cs="Calibri"/>
          <w:sz w:val="20"/>
          <w:szCs w:val="20"/>
        </w:rPr>
      </w:pPr>
    </w:p>
    <w:p w:rsidR="00DE3E75" w:rsidRPr="00EF1E79" w:rsidRDefault="00DE3E75" w:rsidP="00DE3E75">
      <w:pPr>
        <w:autoSpaceDE w:val="0"/>
        <w:autoSpaceDN w:val="0"/>
        <w:adjustRightInd w:val="0"/>
        <w:jc w:val="both"/>
        <w:rPr>
          <w:rFonts w:ascii="Calibri" w:hAnsi="Calibri" w:cs="Calibri"/>
          <w:sz w:val="20"/>
          <w:szCs w:val="20"/>
        </w:rPr>
      </w:pPr>
      <w:r w:rsidRPr="00EF1E79">
        <w:rPr>
          <w:rFonts w:ascii="Calibri" w:hAnsi="Calibri" w:cs="Calibri"/>
          <w:sz w:val="20"/>
          <w:szCs w:val="20"/>
        </w:rPr>
        <w:t xml:space="preserve">Les candidatures doivent être rentrées pour le </w:t>
      </w:r>
      <w:r w:rsidR="004300E7" w:rsidRPr="00EF1E79">
        <w:rPr>
          <w:rFonts w:ascii="Calibri" w:hAnsi="Calibri" w:cs="Calibri"/>
          <w:b/>
          <w:sz w:val="20"/>
          <w:szCs w:val="20"/>
        </w:rPr>
        <w:t>1</w:t>
      </w:r>
      <w:r w:rsidR="000F7751" w:rsidRPr="00EF1E79">
        <w:rPr>
          <w:rFonts w:ascii="Calibri" w:hAnsi="Calibri" w:cs="Calibri"/>
          <w:b/>
          <w:sz w:val="20"/>
          <w:szCs w:val="20"/>
        </w:rPr>
        <w:t>6</w:t>
      </w:r>
      <w:r w:rsidR="00362CDC" w:rsidRPr="00EF1E79">
        <w:rPr>
          <w:rFonts w:ascii="Calibri" w:hAnsi="Calibri" w:cs="Calibri"/>
          <w:b/>
          <w:sz w:val="20"/>
          <w:szCs w:val="20"/>
        </w:rPr>
        <w:t xml:space="preserve"> j</w:t>
      </w:r>
      <w:r w:rsidR="000F7751" w:rsidRPr="00EF1E79">
        <w:rPr>
          <w:rFonts w:ascii="Calibri" w:hAnsi="Calibri" w:cs="Calibri"/>
          <w:b/>
          <w:sz w:val="20"/>
          <w:szCs w:val="20"/>
        </w:rPr>
        <w:t>uillet</w:t>
      </w:r>
      <w:r w:rsidR="00362CDC" w:rsidRPr="00EF1E79">
        <w:rPr>
          <w:rFonts w:ascii="Calibri" w:hAnsi="Calibri" w:cs="Calibri"/>
          <w:b/>
          <w:sz w:val="20"/>
          <w:szCs w:val="20"/>
        </w:rPr>
        <w:t xml:space="preserve"> 202</w:t>
      </w:r>
      <w:r w:rsidR="000F7751" w:rsidRPr="00EF1E79">
        <w:rPr>
          <w:rFonts w:ascii="Calibri" w:hAnsi="Calibri" w:cs="Calibri"/>
          <w:b/>
          <w:sz w:val="20"/>
          <w:szCs w:val="20"/>
        </w:rPr>
        <w:t>3</w:t>
      </w:r>
      <w:r w:rsidRPr="00EF1E79">
        <w:rPr>
          <w:rFonts w:ascii="Calibri" w:hAnsi="Calibri" w:cs="Calibri"/>
          <w:sz w:val="20"/>
          <w:szCs w:val="20"/>
        </w:rPr>
        <w:t xml:space="preserve"> au plus tard, le cachet de la poste ou la date de l’accusé de réception faisant foi.</w:t>
      </w:r>
    </w:p>
    <w:p w:rsidR="00DE3E75" w:rsidRPr="00EF1E79" w:rsidRDefault="00DE3E75" w:rsidP="00DE3E75">
      <w:pPr>
        <w:autoSpaceDE w:val="0"/>
        <w:autoSpaceDN w:val="0"/>
        <w:adjustRightInd w:val="0"/>
        <w:jc w:val="both"/>
        <w:rPr>
          <w:rFonts w:ascii="Calibri" w:hAnsi="Calibri" w:cs="Calibri"/>
          <w:sz w:val="20"/>
          <w:szCs w:val="20"/>
        </w:rPr>
      </w:pPr>
    </w:p>
    <w:p w:rsidR="00DE3E75" w:rsidRPr="00EF1E79" w:rsidRDefault="00DE3E75" w:rsidP="00DE3E75">
      <w:pPr>
        <w:autoSpaceDE w:val="0"/>
        <w:autoSpaceDN w:val="0"/>
        <w:adjustRightInd w:val="0"/>
        <w:rPr>
          <w:rFonts w:ascii="Calibri" w:hAnsi="Calibri" w:cs="Calibri"/>
          <w:sz w:val="20"/>
          <w:szCs w:val="20"/>
        </w:rPr>
      </w:pPr>
      <w:r w:rsidRPr="00EF1E79">
        <w:rPr>
          <w:rFonts w:ascii="Calibri" w:hAnsi="Calibri" w:cs="Calibri"/>
          <w:sz w:val="20"/>
          <w:szCs w:val="20"/>
        </w:rPr>
        <w:t>Tous renseignements complémentaires peuvent être obtenus auprès du Service du Personnel de la Ville d’Aubange (</w:t>
      </w:r>
      <w:r w:rsidRPr="00EF1E79">
        <w:rPr>
          <w:rFonts w:ascii="Calibri" w:hAnsi="Calibri" w:cs="Calibri"/>
          <w:sz w:val="20"/>
          <w:szCs w:val="20"/>
        </w:rPr>
        <w:sym w:font="Wingdings" w:char="F028"/>
      </w:r>
      <w:r w:rsidR="000B33AA" w:rsidRPr="00EF1E79">
        <w:rPr>
          <w:rFonts w:ascii="Calibri" w:hAnsi="Calibri" w:cs="Calibri"/>
          <w:sz w:val="20"/>
          <w:szCs w:val="20"/>
        </w:rPr>
        <w:t xml:space="preserve"> 063/38.09.59</w:t>
      </w:r>
      <w:r w:rsidRPr="00EF1E79">
        <w:rPr>
          <w:rFonts w:ascii="Calibri" w:hAnsi="Calibri" w:cs="Calibri"/>
          <w:sz w:val="20"/>
          <w:szCs w:val="20"/>
        </w:rPr>
        <w:t xml:space="preserve"> ou 063/43.03.22)</w:t>
      </w:r>
    </w:p>
    <w:p w:rsidR="00DE3E75" w:rsidRPr="00EF1E79" w:rsidRDefault="00DE3E75" w:rsidP="00DE3E75">
      <w:pPr>
        <w:autoSpaceDE w:val="0"/>
        <w:autoSpaceDN w:val="0"/>
        <w:adjustRightInd w:val="0"/>
        <w:jc w:val="center"/>
        <w:rPr>
          <w:rFonts w:ascii="Calibri" w:hAnsi="Calibri" w:cs="Calibri"/>
          <w:bCs/>
          <w:sz w:val="20"/>
          <w:szCs w:val="20"/>
        </w:rPr>
      </w:pPr>
    </w:p>
    <w:p w:rsidR="00DE3E75" w:rsidRPr="00DE3E75" w:rsidRDefault="00DE3E75" w:rsidP="00DE3E75">
      <w:pPr>
        <w:tabs>
          <w:tab w:val="left" w:pos="7371"/>
        </w:tabs>
        <w:autoSpaceDE w:val="0"/>
        <w:autoSpaceDN w:val="0"/>
        <w:adjustRightInd w:val="0"/>
        <w:jc w:val="center"/>
        <w:rPr>
          <w:rFonts w:ascii="Calibri" w:hAnsi="Calibri" w:cs="Calibri"/>
          <w:b/>
          <w:bCs/>
          <w:sz w:val="22"/>
          <w:szCs w:val="20"/>
        </w:rPr>
      </w:pPr>
      <w:r w:rsidRPr="00B413E5">
        <w:rPr>
          <w:rFonts w:ascii="Calibri" w:hAnsi="Calibri" w:cs="Calibri"/>
          <w:b/>
          <w:bCs/>
          <w:sz w:val="22"/>
          <w:szCs w:val="20"/>
        </w:rPr>
        <w:t>Commune d’Aubange, le</w:t>
      </w:r>
      <w:r w:rsidR="004300E7">
        <w:rPr>
          <w:rFonts w:ascii="Calibri" w:hAnsi="Calibri" w:cs="Calibri"/>
          <w:b/>
          <w:bCs/>
          <w:sz w:val="22"/>
          <w:szCs w:val="20"/>
        </w:rPr>
        <w:t xml:space="preserve"> 1 j</w:t>
      </w:r>
      <w:r w:rsidR="000F7751">
        <w:rPr>
          <w:rFonts w:ascii="Calibri" w:hAnsi="Calibri" w:cs="Calibri"/>
          <w:b/>
          <w:bCs/>
          <w:sz w:val="22"/>
          <w:szCs w:val="20"/>
        </w:rPr>
        <w:t>uin</w:t>
      </w:r>
      <w:r w:rsidR="00B413E5" w:rsidRPr="00B413E5">
        <w:rPr>
          <w:rFonts w:ascii="Calibri" w:hAnsi="Calibri" w:cs="Calibri"/>
          <w:b/>
          <w:bCs/>
          <w:sz w:val="22"/>
          <w:szCs w:val="20"/>
        </w:rPr>
        <w:t xml:space="preserve"> </w:t>
      </w:r>
      <w:r w:rsidR="004300E7">
        <w:rPr>
          <w:rFonts w:ascii="Calibri" w:hAnsi="Calibri" w:cs="Calibri"/>
          <w:b/>
          <w:bCs/>
          <w:sz w:val="22"/>
          <w:szCs w:val="20"/>
        </w:rPr>
        <w:t>202</w:t>
      </w:r>
      <w:r w:rsidR="000F7751">
        <w:rPr>
          <w:rFonts w:ascii="Calibri" w:hAnsi="Calibri" w:cs="Calibri"/>
          <w:b/>
          <w:bCs/>
          <w:sz w:val="22"/>
          <w:szCs w:val="20"/>
        </w:rPr>
        <w:t>3</w:t>
      </w:r>
    </w:p>
    <w:p w:rsidR="00DE3E75" w:rsidRDefault="00DE3E75" w:rsidP="00DE3E75">
      <w:pPr>
        <w:tabs>
          <w:tab w:val="left" w:pos="7371"/>
        </w:tabs>
        <w:autoSpaceDE w:val="0"/>
        <w:autoSpaceDN w:val="0"/>
        <w:adjustRightInd w:val="0"/>
        <w:jc w:val="center"/>
        <w:rPr>
          <w:rFonts w:ascii="Calibri" w:hAnsi="Calibri" w:cs="Calibri"/>
          <w:b/>
          <w:bCs/>
          <w:sz w:val="22"/>
          <w:szCs w:val="20"/>
        </w:rPr>
      </w:pPr>
      <w:r w:rsidRPr="00DE3E75">
        <w:rPr>
          <w:rFonts w:ascii="Calibri" w:hAnsi="Calibri" w:cs="Calibri"/>
          <w:b/>
          <w:bCs/>
          <w:sz w:val="22"/>
          <w:szCs w:val="20"/>
        </w:rPr>
        <w:t>Par le Co</w:t>
      </w:r>
      <w:r>
        <w:rPr>
          <w:rFonts w:ascii="Calibri" w:hAnsi="Calibri" w:cs="Calibri"/>
          <w:b/>
          <w:bCs/>
          <w:sz w:val="22"/>
          <w:szCs w:val="20"/>
        </w:rPr>
        <w:t>nseil</w:t>
      </w:r>
      <w:r w:rsidRPr="00DE3E75">
        <w:rPr>
          <w:rFonts w:ascii="Calibri" w:hAnsi="Calibri" w:cs="Calibri"/>
          <w:b/>
          <w:bCs/>
          <w:sz w:val="22"/>
          <w:szCs w:val="20"/>
        </w:rPr>
        <w:t>,</w:t>
      </w:r>
    </w:p>
    <w:p w:rsidR="00CE2E07" w:rsidRPr="00DE3E75" w:rsidRDefault="00CE2E07" w:rsidP="00DE3E75">
      <w:pPr>
        <w:tabs>
          <w:tab w:val="left" w:pos="7371"/>
        </w:tabs>
        <w:autoSpaceDE w:val="0"/>
        <w:autoSpaceDN w:val="0"/>
        <w:adjustRightInd w:val="0"/>
        <w:jc w:val="center"/>
        <w:rPr>
          <w:rFonts w:ascii="Calibri" w:hAnsi="Calibri" w:cs="Calibri"/>
          <w:b/>
          <w:bCs/>
          <w:sz w:val="22"/>
          <w:szCs w:val="20"/>
        </w:rPr>
      </w:pPr>
    </w:p>
    <w:p w:rsidR="003A657C" w:rsidRDefault="003A657C" w:rsidP="003A657C">
      <w:pPr>
        <w:tabs>
          <w:tab w:val="left" w:pos="6946"/>
        </w:tabs>
        <w:autoSpaceDE w:val="0"/>
        <w:autoSpaceDN w:val="0"/>
        <w:adjustRightInd w:val="0"/>
        <w:rPr>
          <w:rFonts w:ascii="Calibri" w:hAnsi="Calibri" w:cs="Calibri"/>
          <w:b/>
          <w:bCs/>
          <w:sz w:val="22"/>
          <w:szCs w:val="20"/>
        </w:rPr>
      </w:pPr>
      <w:r>
        <w:rPr>
          <w:rFonts w:ascii="Calibri" w:hAnsi="Calibri" w:cs="Calibri"/>
          <w:b/>
          <w:bCs/>
          <w:sz w:val="22"/>
          <w:szCs w:val="20"/>
        </w:rPr>
        <w:t xml:space="preserve">Le Directeur général </w:t>
      </w:r>
      <w:proofErr w:type="spellStart"/>
      <w:r>
        <w:rPr>
          <w:rFonts w:ascii="Calibri" w:hAnsi="Calibri" w:cs="Calibri"/>
          <w:b/>
          <w:bCs/>
          <w:sz w:val="22"/>
          <w:szCs w:val="20"/>
        </w:rPr>
        <w:t>ff</w:t>
      </w:r>
      <w:proofErr w:type="spellEnd"/>
      <w:r>
        <w:rPr>
          <w:rFonts w:ascii="Calibri" w:hAnsi="Calibri" w:cs="Calibri"/>
          <w:b/>
          <w:bCs/>
          <w:sz w:val="22"/>
          <w:szCs w:val="20"/>
        </w:rPr>
        <w:t xml:space="preserve">., </w:t>
      </w:r>
      <w:r>
        <w:rPr>
          <w:rFonts w:ascii="Calibri" w:hAnsi="Calibri" w:cs="Calibri"/>
          <w:b/>
          <w:bCs/>
          <w:sz w:val="22"/>
          <w:szCs w:val="20"/>
        </w:rPr>
        <w:tab/>
        <w:t>Le Bourgmestre,</w:t>
      </w:r>
    </w:p>
    <w:p w:rsidR="003A657C" w:rsidRDefault="003A657C" w:rsidP="003A657C">
      <w:pPr>
        <w:tabs>
          <w:tab w:val="left" w:pos="6946"/>
        </w:tabs>
        <w:autoSpaceDE w:val="0"/>
        <w:autoSpaceDN w:val="0"/>
        <w:adjustRightInd w:val="0"/>
        <w:rPr>
          <w:rFonts w:ascii="Calibri" w:hAnsi="Calibri" w:cs="Calibri"/>
          <w:b/>
          <w:bCs/>
          <w:sz w:val="22"/>
          <w:szCs w:val="20"/>
        </w:rPr>
      </w:pPr>
      <w:r>
        <w:rPr>
          <w:rFonts w:ascii="Calibri" w:hAnsi="Calibri" w:cs="Calibri"/>
          <w:b/>
          <w:bCs/>
          <w:sz w:val="22"/>
          <w:szCs w:val="20"/>
          <w:lang w:val="en-GB"/>
        </w:rPr>
        <w:t>(s) GUELFF C.</w:t>
      </w:r>
      <w:r>
        <w:rPr>
          <w:rFonts w:ascii="Calibri" w:hAnsi="Calibri" w:cs="Calibri"/>
          <w:b/>
          <w:bCs/>
          <w:sz w:val="22"/>
          <w:szCs w:val="20"/>
          <w:lang w:val="en-GB"/>
        </w:rPr>
        <w:tab/>
        <w:t>(s) KINARD F</w:t>
      </w:r>
      <w:r>
        <w:rPr>
          <w:b/>
          <w:bCs/>
          <w:sz w:val="22"/>
          <w:szCs w:val="20"/>
          <w:lang w:val="en-GB"/>
        </w:rPr>
        <w:t>.</w:t>
      </w:r>
    </w:p>
    <w:p w:rsidR="00F8702C" w:rsidRPr="00126FA9" w:rsidRDefault="00F8702C" w:rsidP="00DE3E75">
      <w:pPr>
        <w:autoSpaceDE w:val="0"/>
        <w:autoSpaceDN w:val="0"/>
        <w:adjustRightInd w:val="0"/>
        <w:rPr>
          <w:rFonts w:ascii="Calibri" w:hAnsi="Calibri" w:cs="Calibri"/>
          <w:b/>
          <w:bCs/>
          <w:sz w:val="22"/>
          <w:szCs w:val="22"/>
          <w:lang w:val="en-GB"/>
        </w:rPr>
      </w:pPr>
      <w:bookmarkStart w:id="0" w:name="_GoBack"/>
      <w:bookmarkEnd w:id="0"/>
    </w:p>
    <w:sectPr w:rsidR="00F8702C" w:rsidRPr="00126FA9" w:rsidSect="00EE01B8">
      <w:pgSz w:w="11906" w:h="16838"/>
      <w:pgMar w:top="680" w:right="1416"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C73A8"/>
    <w:multiLevelType w:val="hybridMultilevel"/>
    <w:tmpl w:val="69988D8E"/>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87703"/>
    <w:multiLevelType w:val="hybridMultilevel"/>
    <w:tmpl w:val="F3BE6402"/>
    <w:lvl w:ilvl="0" w:tplc="00168B6A">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4057E4"/>
    <w:multiLevelType w:val="hybridMultilevel"/>
    <w:tmpl w:val="3D8818D6"/>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0C717A"/>
    <w:multiLevelType w:val="hybridMultilevel"/>
    <w:tmpl w:val="3DA2E20C"/>
    <w:lvl w:ilvl="0" w:tplc="AAB43DFE">
      <w:start w:val="2"/>
      <w:numFmt w:val="bullet"/>
      <w:lvlText w:val="-"/>
      <w:lvlJc w:val="left"/>
      <w:pPr>
        <w:ind w:left="1068" w:hanging="360"/>
      </w:pPr>
      <w:rPr>
        <w:rFonts w:ascii="Calibri" w:eastAsia="Times New Roman" w:hAnsi="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cs="Wingdings" w:hint="default"/>
      </w:rPr>
    </w:lvl>
    <w:lvl w:ilvl="3" w:tplc="080C0001">
      <w:start w:val="1"/>
      <w:numFmt w:val="bullet"/>
      <w:lvlText w:val=""/>
      <w:lvlJc w:val="left"/>
      <w:pPr>
        <w:ind w:left="3228" w:hanging="360"/>
      </w:pPr>
      <w:rPr>
        <w:rFonts w:ascii="Symbol" w:hAnsi="Symbol" w:cs="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cs="Wingdings" w:hint="default"/>
      </w:rPr>
    </w:lvl>
    <w:lvl w:ilvl="6" w:tplc="080C0001">
      <w:start w:val="1"/>
      <w:numFmt w:val="bullet"/>
      <w:lvlText w:val=""/>
      <w:lvlJc w:val="left"/>
      <w:pPr>
        <w:ind w:left="5388" w:hanging="360"/>
      </w:pPr>
      <w:rPr>
        <w:rFonts w:ascii="Symbol" w:hAnsi="Symbol" w:cs="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cs="Wingdings" w:hint="default"/>
      </w:rPr>
    </w:lvl>
  </w:abstractNum>
  <w:abstractNum w:abstractNumId="6" w15:restartNumberingAfterBreak="0">
    <w:nsid w:val="1E5713FA"/>
    <w:multiLevelType w:val="hybridMultilevel"/>
    <w:tmpl w:val="0D18C318"/>
    <w:lvl w:ilvl="0" w:tplc="040C000B">
      <w:start w:val="1"/>
      <w:numFmt w:val="bullet"/>
      <w:lvlText w:val=""/>
      <w:lvlJc w:val="left"/>
      <w:pPr>
        <w:tabs>
          <w:tab w:val="num" w:pos="2520"/>
        </w:tabs>
        <w:ind w:left="2520" w:hanging="360"/>
      </w:pPr>
      <w:rPr>
        <w:rFonts w:ascii="Wingdings" w:hAnsi="Wingdings" w:cs="Wingdings" w:hint="default"/>
      </w:rPr>
    </w:lvl>
    <w:lvl w:ilvl="1" w:tplc="040C0003">
      <w:start w:val="1"/>
      <w:numFmt w:val="bullet"/>
      <w:lvlText w:val="o"/>
      <w:lvlJc w:val="left"/>
      <w:pPr>
        <w:tabs>
          <w:tab w:val="num" w:pos="3240"/>
        </w:tabs>
        <w:ind w:left="3240" w:hanging="360"/>
      </w:pPr>
      <w:rPr>
        <w:rFonts w:ascii="Courier New" w:hAnsi="Courier New" w:cs="Courier New" w:hint="default"/>
      </w:rPr>
    </w:lvl>
    <w:lvl w:ilvl="2" w:tplc="040C0005">
      <w:start w:val="1"/>
      <w:numFmt w:val="bullet"/>
      <w:lvlText w:val=""/>
      <w:lvlJc w:val="left"/>
      <w:pPr>
        <w:tabs>
          <w:tab w:val="num" w:pos="3960"/>
        </w:tabs>
        <w:ind w:left="3960" w:hanging="360"/>
      </w:pPr>
      <w:rPr>
        <w:rFonts w:ascii="Wingdings" w:hAnsi="Wingdings" w:cs="Wingdings" w:hint="default"/>
      </w:rPr>
    </w:lvl>
    <w:lvl w:ilvl="3" w:tplc="040C0001">
      <w:start w:val="1"/>
      <w:numFmt w:val="bullet"/>
      <w:lvlText w:val=""/>
      <w:lvlJc w:val="left"/>
      <w:pPr>
        <w:tabs>
          <w:tab w:val="num" w:pos="4680"/>
        </w:tabs>
        <w:ind w:left="4680" w:hanging="360"/>
      </w:pPr>
      <w:rPr>
        <w:rFonts w:ascii="Symbol" w:hAnsi="Symbol" w:cs="Symbol" w:hint="default"/>
      </w:rPr>
    </w:lvl>
    <w:lvl w:ilvl="4" w:tplc="040C0003">
      <w:start w:val="1"/>
      <w:numFmt w:val="bullet"/>
      <w:lvlText w:val="o"/>
      <w:lvlJc w:val="left"/>
      <w:pPr>
        <w:tabs>
          <w:tab w:val="num" w:pos="5400"/>
        </w:tabs>
        <w:ind w:left="5400" w:hanging="360"/>
      </w:pPr>
      <w:rPr>
        <w:rFonts w:ascii="Courier New" w:hAnsi="Courier New" w:cs="Courier New" w:hint="default"/>
      </w:rPr>
    </w:lvl>
    <w:lvl w:ilvl="5" w:tplc="040C0005">
      <w:start w:val="1"/>
      <w:numFmt w:val="bullet"/>
      <w:lvlText w:val=""/>
      <w:lvlJc w:val="left"/>
      <w:pPr>
        <w:tabs>
          <w:tab w:val="num" w:pos="6120"/>
        </w:tabs>
        <w:ind w:left="6120" w:hanging="360"/>
      </w:pPr>
      <w:rPr>
        <w:rFonts w:ascii="Wingdings" w:hAnsi="Wingdings" w:cs="Wingdings" w:hint="default"/>
      </w:rPr>
    </w:lvl>
    <w:lvl w:ilvl="6" w:tplc="040C0001">
      <w:start w:val="1"/>
      <w:numFmt w:val="bullet"/>
      <w:lvlText w:val=""/>
      <w:lvlJc w:val="left"/>
      <w:pPr>
        <w:tabs>
          <w:tab w:val="num" w:pos="6840"/>
        </w:tabs>
        <w:ind w:left="6840" w:hanging="360"/>
      </w:pPr>
      <w:rPr>
        <w:rFonts w:ascii="Symbol" w:hAnsi="Symbol" w:cs="Symbol" w:hint="default"/>
      </w:rPr>
    </w:lvl>
    <w:lvl w:ilvl="7" w:tplc="040C0003">
      <w:start w:val="1"/>
      <w:numFmt w:val="bullet"/>
      <w:lvlText w:val="o"/>
      <w:lvlJc w:val="left"/>
      <w:pPr>
        <w:tabs>
          <w:tab w:val="num" w:pos="7560"/>
        </w:tabs>
        <w:ind w:left="7560" w:hanging="360"/>
      </w:pPr>
      <w:rPr>
        <w:rFonts w:ascii="Courier New" w:hAnsi="Courier New" w:cs="Courier New" w:hint="default"/>
      </w:rPr>
    </w:lvl>
    <w:lvl w:ilvl="8" w:tplc="040C0005">
      <w:start w:val="1"/>
      <w:numFmt w:val="bullet"/>
      <w:lvlText w:val=""/>
      <w:lvlJc w:val="left"/>
      <w:pPr>
        <w:tabs>
          <w:tab w:val="num" w:pos="8280"/>
        </w:tabs>
        <w:ind w:left="8280" w:hanging="360"/>
      </w:pPr>
      <w:rPr>
        <w:rFonts w:ascii="Wingdings" w:hAnsi="Wingdings" w:cs="Wingdings" w:hint="default"/>
      </w:rPr>
    </w:lvl>
  </w:abstractNum>
  <w:abstractNum w:abstractNumId="7" w15:restartNumberingAfterBreak="0">
    <w:nsid w:val="1F652ADA"/>
    <w:multiLevelType w:val="hybridMultilevel"/>
    <w:tmpl w:val="5A46CCFA"/>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20A0D88"/>
    <w:multiLevelType w:val="hybridMultilevel"/>
    <w:tmpl w:val="8D988972"/>
    <w:lvl w:ilvl="0" w:tplc="91B2E4C8">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0C3C25"/>
    <w:multiLevelType w:val="hybridMultilevel"/>
    <w:tmpl w:val="2B7C998C"/>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8737734"/>
    <w:multiLevelType w:val="hybridMultilevel"/>
    <w:tmpl w:val="4590353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291F3578"/>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2" w15:restartNumberingAfterBreak="0">
    <w:nsid w:val="29991E16"/>
    <w:multiLevelType w:val="hybridMultilevel"/>
    <w:tmpl w:val="AFC0C8BC"/>
    <w:lvl w:ilvl="0" w:tplc="1368BC66">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5" w15:restartNumberingAfterBreak="0">
    <w:nsid w:val="37365C2F"/>
    <w:multiLevelType w:val="hybridMultilevel"/>
    <w:tmpl w:val="744040D2"/>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7696CC4"/>
    <w:multiLevelType w:val="hybridMultilevel"/>
    <w:tmpl w:val="3E88558E"/>
    <w:lvl w:ilvl="0" w:tplc="040C0001">
      <w:start w:val="1"/>
      <w:numFmt w:val="bullet"/>
      <w:lvlText w:val=""/>
      <w:lvlJc w:val="left"/>
      <w:pPr>
        <w:tabs>
          <w:tab w:val="num" w:pos="1440"/>
        </w:tabs>
        <w:ind w:left="144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966433"/>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15:restartNumberingAfterBreak="0">
    <w:nsid w:val="3BF97B7C"/>
    <w:multiLevelType w:val="hybridMultilevel"/>
    <w:tmpl w:val="18585642"/>
    <w:lvl w:ilvl="0" w:tplc="AAB43DFE">
      <w:start w:val="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9" w15:restartNumberingAfterBreak="0">
    <w:nsid w:val="41743987"/>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15:restartNumberingAfterBreak="0">
    <w:nsid w:val="41E811F4"/>
    <w:multiLevelType w:val="hybridMultilevel"/>
    <w:tmpl w:val="DA0A2FC8"/>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1" w15:restartNumberingAfterBreak="0">
    <w:nsid w:val="42AE4215"/>
    <w:multiLevelType w:val="hybridMultilevel"/>
    <w:tmpl w:val="C834F92A"/>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2" w15:restartNumberingAfterBreak="0">
    <w:nsid w:val="43000AAD"/>
    <w:multiLevelType w:val="hybridMultilevel"/>
    <w:tmpl w:val="99C0F162"/>
    <w:lvl w:ilvl="0" w:tplc="C95697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15:restartNumberingAfterBreak="0">
    <w:nsid w:val="4F232BCC"/>
    <w:multiLevelType w:val="hybridMultilevel"/>
    <w:tmpl w:val="E5C68AFC"/>
    <w:lvl w:ilvl="0" w:tplc="040C0005">
      <w:start w:val="1"/>
      <w:numFmt w:val="bullet"/>
      <w:lvlText w:val=""/>
      <w:lvlJc w:val="left"/>
      <w:pPr>
        <w:tabs>
          <w:tab w:val="num" w:pos="1440"/>
        </w:tabs>
        <w:ind w:left="144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7D004A0"/>
    <w:multiLevelType w:val="hybridMultilevel"/>
    <w:tmpl w:val="4C0E2254"/>
    <w:lvl w:ilvl="0" w:tplc="AAB43DFE">
      <w:start w:val="2"/>
      <w:numFmt w:val="bullet"/>
      <w:lvlText w:val="-"/>
      <w:lvlJc w:val="left"/>
      <w:pPr>
        <w:tabs>
          <w:tab w:val="num" w:pos="786"/>
        </w:tabs>
        <w:ind w:left="786" w:hanging="360"/>
      </w:pPr>
      <w:rPr>
        <w:rFonts w:ascii="Calibri" w:eastAsia="Times New Roman" w:hAnsi="Calibri"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25" w15:restartNumberingAfterBreak="0">
    <w:nsid w:val="5BF74B15"/>
    <w:multiLevelType w:val="hybridMultilevel"/>
    <w:tmpl w:val="64A0BAB0"/>
    <w:lvl w:ilvl="0" w:tplc="040C000B">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640F5D1C"/>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9" w15:restartNumberingAfterBreak="0">
    <w:nsid w:val="688B757F"/>
    <w:multiLevelType w:val="hybridMultilevel"/>
    <w:tmpl w:val="9A86A942"/>
    <w:lvl w:ilvl="0" w:tplc="3FD8A006">
      <w:start w:val="2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B124CB2"/>
    <w:multiLevelType w:val="multilevel"/>
    <w:tmpl w:val="A22E3C6C"/>
    <w:lvl w:ilvl="0">
      <w:start w:val="3"/>
      <w:numFmt w:val="bullet"/>
      <w:lvlText w:val="-"/>
      <w:lvlJc w:val="left"/>
      <w:pPr>
        <w:tabs>
          <w:tab w:val="num" w:pos="360"/>
        </w:tabs>
        <w:ind w:left="360" w:hanging="360"/>
      </w:pPr>
      <w:rPr>
        <w:rFonts w:ascii="Times New Roman" w:eastAsia="Times New Roman" w:hAnsi="Times New Roman" w:hint="default"/>
      </w:rPr>
    </w:lvl>
    <w:lvl w:ilvl="1">
      <w:start w:val="3"/>
      <w:numFmt w:val="bullet"/>
      <w:lvlText w:val="-"/>
      <w:lvlJc w:val="left"/>
      <w:pPr>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156F77"/>
    <w:multiLevelType w:val="hybridMultilevel"/>
    <w:tmpl w:val="F000AEC6"/>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3" w15:restartNumberingAfterBreak="0">
    <w:nsid w:val="7250432E"/>
    <w:multiLevelType w:val="hybridMultilevel"/>
    <w:tmpl w:val="C096ADAE"/>
    <w:lvl w:ilvl="0" w:tplc="88F6AAAC">
      <w:numFmt w:val="bullet"/>
      <w:lvlText w:val="·"/>
      <w:lvlJc w:val="left"/>
      <w:pPr>
        <w:ind w:left="720" w:hanging="360"/>
      </w:pPr>
      <w:rPr>
        <w:rFonts w:ascii="Calibri" w:eastAsia="Times New Roman" w:hAnsi="Calibri" w:hint="default"/>
      </w:rPr>
    </w:lvl>
    <w:lvl w:ilvl="1" w:tplc="8594F3F4">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4" w15:restartNumberingAfterBreak="0">
    <w:nsid w:val="7A485DD9"/>
    <w:multiLevelType w:val="hybridMultilevel"/>
    <w:tmpl w:val="1898C682"/>
    <w:lvl w:ilvl="0" w:tplc="F8F8FEC2">
      <w:start w:val="1"/>
      <w:numFmt w:val="bullet"/>
      <w:lvlText w:val="−"/>
      <w:lvlJc w:val="left"/>
      <w:pPr>
        <w:ind w:left="1494" w:hanging="360"/>
      </w:pPr>
      <w:rPr>
        <w:rFonts w:ascii="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5" w15:restartNumberingAfterBreak="0">
    <w:nsid w:val="7A740FDF"/>
    <w:multiLevelType w:val="hybridMultilevel"/>
    <w:tmpl w:val="1C24EE78"/>
    <w:lvl w:ilvl="0" w:tplc="040C000B">
      <w:start w:val="1"/>
      <w:numFmt w:val="bullet"/>
      <w:lvlText w:val=""/>
      <w:lvlJc w:val="left"/>
      <w:pPr>
        <w:tabs>
          <w:tab w:val="num" w:pos="2475"/>
        </w:tabs>
        <w:ind w:left="2475" w:hanging="360"/>
      </w:pPr>
      <w:rPr>
        <w:rFonts w:ascii="Wingdings" w:hAnsi="Wingdings" w:cs="Wingdings" w:hint="default"/>
      </w:rPr>
    </w:lvl>
    <w:lvl w:ilvl="1" w:tplc="040C0003">
      <w:start w:val="1"/>
      <w:numFmt w:val="bullet"/>
      <w:lvlText w:val="o"/>
      <w:lvlJc w:val="left"/>
      <w:pPr>
        <w:tabs>
          <w:tab w:val="num" w:pos="3195"/>
        </w:tabs>
        <w:ind w:left="3195" w:hanging="360"/>
      </w:pPr>
      <w:rPr>
        <w:rFonts w:ascii="Courier New" w:hAnsi="Courier New" w:cs="Courier New" w:hint="default"/>
      </w:rPr>
    </w:lvl>
    <w:lvl w:ilvl="2" w:tplc="040C0005">
      <w:start w:val="1"/>
      <w:numFmt w:val="bullet"/>
      <w:lvlText w:val=""/>
      <w:lvlJc w:val="left"/>
      <w:pPr>
        <w:tabs>
          <w:tab w:val="num" w:pos="3915"/>
        </w:tabs>
        <w:ind w:left="3915" w:hanging="360"/>
      </w:pPr>
      <w:rPr>
        <w:rFonts w:ascii="Wingdings" w:hAnsi="Wingdings" w:cs="Wingdings" w:hint="default"/>
      </w:rPr>
    </w:lvl>
    <w:lvl w:ilvl="3" w:tplc="040C0001">
      <w:start w:val="1"/>
      <w:numFmt w:val="bullet"/>
      <w:lvlText w:val=""/>
      <w:lvlJc w:val="left"/>
      <w:pPr>
        <w:tabs>
          <w:tab w:val="num" w:pos="4635"/>
        </w:tabs>
        <w:ind w:left="4635" w:hanging="360"/>
      </w:pPr>
      <w:rPr>
        <w:rFonts w:ascii="Symbol" w:hAnsi="Symbol" w:cs="Symbol" w:hint="default"/>
      </w:rPr>
    </w:lvl>
    <w:lvl w:ilvl="4" w:tplc="040C0003">
      <w:start w:val="1"/>
      <w:numFmt w:val="bullet"/>
      <w:lvlText w:val="o"/>
      <w:lvlJc w:val="left"/>
      <w:pPr>
        <w:tabs>
          <w:tab w:val="num" w:pos="5355"/>
        </w:tabs>
        <w:ind w:left="5355" w:hanging="360"/>
      </w:pPr>
      <w:rPr>
        <w:rFonts w:ascii="Courier New" w:hAnsi="Courier New" w:cs="Courier New" w:hint="default"/>
      </w:rPr>
    </w:lvl>
    <w:lvl w:ilvl="5" w:tplc="040C0005">
      <w:start w:val="1"/>
      <w:numFmt w:val="bullet"/>
      <w:lvlText w:val=""/>
      <w:lvlJc w:val="left"/>
      <w:pPr>
        <w:tabs>
          <w:tab w:val="num" w:pos="6075"/>
        </w:tabs>
        <w:ind w:left="6075" w:hanging="360"/>
      </w:pPr>
      <w:rPr>
        <w:rFonts w:ascii="Wingdings" w:hAnsi="Wingdings" w:cs="Wingdings" w:hint="default"/>
      </w:rPr>
    </w:lvl>
    <w:lvl w:ilvl="6" w:tplc="040C0001">
      <w:start w:val="1"/>
      <w:numFmt w:val="bullet"/>
      <w:lvlText w:val=""/>
      <w:lvlJc w:val="left"/>
      <w:pPr>
        <w:tabs>
          <w:tab w:val="num" w:pos="6795"/>
        </w:tabs>
        <w:ind w:left="6795" w:hanging="360"/>
      </w:pPr>
      <w:rPr>
        <w:rFonts w:ascii="Symbol" w:hAnsi="Symbol" w:cs="Symbol" w:hint="default"/>
      </w:rPr>
    </w:lvl>
    <w:lvl w:ilvl="7" w:tplc="040C0003">
      <w:start w:val="1"/>
      <w:numFmt w:val="bullet"/>
      <w:lvlText w:val="o"/>
      <w:lvlJc w:val="left"/>
      <w:pPr>
        <w:tabs>
          <w:tab w:val="num" w:pos="7515"/>
        </w:tabs>
        <w:ind w:left="7515" w:hanging="360"/>
      </w:pPr>
      <w:rPr>
        <w:rFonts w:ascii="Courier New" w:hAnsi="Courier New" w:cs="Courier New" w:hint="default"/>
      </w:rPr>
    </w:lvl>
    <w:lvl w:ilvl="8" w:tplc="040C0005">
      <w:start w:val="1"/>
      <w:numFmt w:val="bullet"/>
      <w:lvlText w:val=""/>
      <w:lvlJc w:val="left"/>
      <w:pPr>
        <w:tabs>
          <w:tab w:val="num" w:pos="8235"/>
        </w:tabs>
        <w:ind w:left="8235" w:hanging="360"/>
      </w:pPr>
      <w:rPr>
        <w:rFonts w:ascii="Wingdings" w:hAnsi="Wingdings" w:cs="Wingdings" w:hint="default"/>
      </w:rPr>
    </w:lvl>
  </w:abstractNum>
  <w:abstractNum w:abstractNumId="36"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35"/>
  </w:num>
  <w:num w:numId="2">
    <w:abstractNumId w:val="6"/>
  </w:num>
  <w:num w:numId="3">
    <w:abstractNumId w:val="13"/>
  </w:num>
  <w:num w:numId="4">
    <w:abstractNumId w:val="29"/>
  </w:num>
  <w:num w:numId="5">
    <w:abstractNumId w:val="3"/>
  </w:num>
  <w:num w:numId="6">
    <w:abstractNumId w:val="25"/>
  </w:num>
  <w:num w:numId="7">
    <w:abstractNumId w:val="27"/>
  </w:num>
  <w:num w:numId="8">
    <w:abstractNumId w:val="11"/>
  </w:num>
  <w:num w:numId="9">
    <w:abstractNumId w:val="33"/>
  </w:num>
  <w:num w:numId="10">
    <w:abstractNumId w:val="17"/>
  </w:num>
  <w:num w:numId="11">
    <w:abstractNumId w:val="22"/>
  </w:num>
  <w:num w:numId="12">
    <w:abstractNumId w:val="1"/>
  </w:num>
  <w:num w:numId="13">
    <w:abstractNumId w:val="21"/>
  </w:num>
  <w:num w:numId="14">
    <w:abstractNumId w:val="20"/>
  </w:num>
  <w:num w:numId="15">
    <w:abstractNumId w:val="12"/>
  </w:num>
  <w:num w:numId="16">
    <w:abstractNumId w:val="32"/>
  </w:num>
  <w:num w:numId="17">
    <w:abstractNumId w:val="19"/>
  </w:num>
  <w:num w:numId="18">
    <w:abstractNumId w:val="24"/>
  </w:num>
  <w:num w:numId="1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9"/>
  </w:num>
  <w:num w:numId="25">
    <w:abstractNumId w:val="4"/>
  </w:num>
  <w:num w:numId="26">
    <w:abstractNumId w:val="36"/>
  </w:num>
  <w:num w:numId="27">
    <w:abstractNumId w:val="5"/>
  </w:num>
  <w:num w:numId="28">
    <w:abstractNumId w:val="26"/>
  </w:num>
  <w:num w:numId="29">
    <w:abstractNumId w:val="18"/>
  </w:num>
  <w:num w:numId="30">
    <w:abstractNumId w:val="15"/>
  </w:num>
  <w:num w:numId="31">
    <w:abstractNumId w:val="14"/>
  </w:num>
  <w:num w:numId="32">
    <w:abstractNumId w:val="28"/>
  </w:num>
  <w:num w:numId="33">
    <w:abstractNumId w:val="8"/>
  </w:num>
  <w:num w:numId="34">
    <w:abstractNumId w:val="10"/>
  </w:num>
  <w:num w:numId="35">
    <w:abstractNumId w:val="31"/>
  </w:num>
  <w:num w:numId="36">
    <w:abstractNumId w:val="0"/>
  </w:num>
  <w:num w:numId="37">
    <w:abstractNumId w:val="2"/>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BF"/>
    <w:rsid w:val="00007E91"/>
    <w:rsid w:val="00016DDE"/>
    <w:rsid w:val="00025660"/>
    <w:rsid w:val="00030420"/>
    <w:rsid w:val="00034C19"/>
    <w:rsid w:val="000376C5"/>
    <w:rsid w:val="00042DD7"/>
    <w:rsid w:val="00072018"/>
    <w:rsid w:val="00075C87"/>
    <w:rsid w:val="00080407"/>
    <w:rsid w:val="00084A14"/>
    <w:rsid w:val="00090343"/>
    <w:rsid w:val="000A10B1"/>
    <w:rsid w:val="000A3B23"/>
    <w:rsid w:val="000A6A0B"/>
    <w:rsid w:val="000B2DEF"/>
    <w:rsid w:val="000B33AA"/>
    <w:rsid w:val="000B75D8"/>
    <w:rsid w:val="000C7EE0"/>
    <w:rsid w:val="000D5BBA"/>
    <w:rsid w:val="000E178B"/>
    <w:rsid w:val="000E59F4"/>
    <w:rsid w:val="000E5F50"/>
    <w:rsid w:val="000F7751"/>
    <w:rsid w:val="001047AA"/>
    <w:rsid w:val="00114E30"/>
    <w:rsid w:val="00126FA9"/>
    <w:rsid w:val="001435BC"/>
    <w:rsid w:val="00144DD7"/>
    <w:rsid w:val="00161BEF"/>
    <w:rsid w:val="00172E52"/>
    <w:rsid w:val="001748DF"/>
    <w:rsid w:val="00191C74"/>
    <w:rsid w:val="00192B53"/>
    <w:rsid w:val="001A18BA"/>
    <w:rsid w:val="001A3C0A"/>
    <w:rsid w:val="001C6C5D"/>
    <w:rsid w:val="001D49C4"/>
    <w:rsid w:val="001D789C"/>
    <w:rsid w:val="00216732"/>
    <w:rsid w:val="002176FF"/>
    <w:rsid w:val="0022088F"/>
    <w:rsid w:val="00243C7B"/>
    <w:rsid w:val="00286E6E"/>
    <w:rsid w:val="002903D6"/>
    <w:rsid w:val="002917AD"/>
    <w:rsid w:val="002A0032"/>
    <w:rsid w:val="002B64B4"/>
    <w:rsid w:val="002C0756"/>
    <w:rsid w:val="002C4967"/>
    <w:rsid w:val="002D5CCD"/>
    <w:rsid w:val="002E535F"/>
    <w:rsid w:val="002E65FF"/>
    <w:rsid w:val="002F618A"/>
    <w:rsid w:val="00311068"/>
    <w:rsid w:val="00320D54"/>
    <w:rsid w:val="00323FA5"/>
    <w:rsid w:val="00344048"/>
    <w:rsid w:val="00362CDC"/>
    <w:rsid w:val="003659BB"/>
    <w:rsid w:val="00370D01"/>
    <w:rsid w:val="00372770"/>
    <w:rsid w:val="00380580"/>
    <w:rsid w:val="00384D4B"/>
    <w:rsid w:val="003927F8"/>
    <w:rsid w:val="003931EF"/>
    <w:rsid w:val="0039795F"/>
    <w:rsid w:val="003A657C"/>
    <w:rsid w:val="003C0AAE"/>
    <w:rsid w:val="003E3696"/>
    <w:rsid w:val="003F7E46"/>
    <w:rsid w:val="00401B9B"/>
    <w:rsid w:val="004300E7"/>
    <w:rsid w:val="00430FF1"/>
    <w:rsid w:val="004436A7"/>
    <w:rsid w:val="004753BA"/>
    <w:rsid w:val="004935B4"/>
    <w:rsid w:val="00496C14"/>
    <w:rsid w:val="004A3E0C"/>
    <w:rsid w:val="004D1E63"/>
    <w:rsid w:val="00510EDC"/>
    <w:rsid w:val="00531B50"/>
    <w:rsid w:val="00541123"/>
    <w:rsid w:val="00547BDD"/>
    <w:rsid w:val="005617E5"/>
    <w:rsid w:val="00575943"/>
    <w:rsid w:val="005810CA"/>
    <w:rsid w:val="005825EF"/>
    <w:rsid w:val="005B36A5"/>
    <w:rsid w:val="005C16DB"/>
    <w:rsid w:val="005D000B"/>
    <w:rsid w:val="005D24A6"/>
    <w:rsid w:val="005E2702"/>
    <w:rsid w:val="005E7778"/>
    <w:rsid w:val="00637B01"/>
    <w:rsid w:val="0065363E"/>
    <w:rsid w:val="00655B6E"/>
    <w:rsid w:val="006648CC"/>
    <w:rsid w:val="0068524C"/>
    <w:rsid w:val="00696950"/>
    <w:rsid w:val="00696E65"/>
    <w:rsid w:val="006A29E1"/>
    <w:rsid w:val="006B1E9C"/>
    <w:rsid w:val="006B2E88"/>
    <w:rsid w:val="006C2F24"/>
    <w:rsid w:val="006D2A21"/>
    <w:rsid w:val="006D5644"/>
    <w:rsid w:val="006F7A49"/>
    <w:rsid w:val="00727134"/>
    <w:rsid w:val="00733065"/>
    <w:rsid w:val="00743289"/>
    <w:rsid w:val="00761277"/>
    <w:rsid w:val="00784A3F"/>
    <w:rsid w:val="007A4148"/>
    <w:rsid w:val="007A44B6"/>
    <w:rsid w:val="007F0DCA"/>
    <w:rsid w:val="007F316C"/>
    <w:rsid w:val="00801057"/>
    <w:rsid w:val="00804BE9"/>
    <w:rsid w:val="008050CA"/>
    <w:rsid w:val="00816046"/>
    <w:rsid w:val="008179EC"/>
    <w:rsid w:val="00852094"/>
    <w:rsid w:val="00861A71"/>
    <w:rsid w:val="00865BB1"/>
    <w:rsid w:val="008740E2"/>
    <w:rsid w:val="00875C5F"/>
    <w:rsid w:val="00885C9F"/>
    <w:rsid w:val="008A71E9"/>
    <w:rsid w:val="008B7E7D"/>
    <w:rsid w:val="008D1E21"/>
    <w:rsid w:val="008E1E5F"/>
    <w:rsid w:val="008F34D6"/>
    <w:rsid w:val="00923A91"/>
    <w:rsid w:val="00925747"/>
    <w:rsid w:val="0092604C"/>
    <w:rsid w:val="00944BB4"/>
    <w:rsid w:val="00945348"/>
    <w:rsid w:val="009479FA"/>
    <w:rsid w:val="009601BF"/>
    <w:rsid w:val="00963838"/>
    <w:rsid w:val="0096607C"/>
    <w:rsid w:val="0097430B"/>
    <w:rsid w:val="009A3F0D"/>
    <w:rsid w:val="009B2CE9"/>
    <w:rsid w:val="009D4FC9"/>
    <w:rsid w:val="009D5D0E"/>
    <w:rsid w:val="009E2E98"/>
    <w:rsid w:val="009F7CBA"/>
    <w:rsid w:val="00A65E88"/>
    <w:rsid w:val="00A848E0"/>
    <w:rsid w:val="00AA27A2"/>
    <w:rsid w:val="00AA568D"/>
    <w:rsid w:val="00AC1C87"/>
    <w:rsid w:val="00AC1CC5"/>
    <w:rsid w:val="00AD286F"/>
    <w:rsid w:val="00AF1668"/>
    <w:rsid w:val="00AF3AE3"/>
    <w:rsid w:val="00AF6C12"/>
    <w:rsid w:val="00AF7A26"/>
    <w:rsid w:val="00B048A6"/>
    <w:rsid w:val="00B04C03"/>
    <w:rsid w:val="00B052B8"/>
    <w:rsid w:val="00B06632"/>
    <w:rsid w:val="00B101CA"/>
    <w:rsid w:val="00B25848"/>
    <w:rsid w:val="00B262C9"/>
    <w:rsid w:val="00B349E9"/>
    <w:rsid w:val="00B37B2A"/>
    <w:rsid w:val="00B400B2"/>
    <w:rsid w:val="00B413E5"/>
    <w:rsid w:val="00B4581F"/>
    <w:rsid w:val="00B51009"/>
    <w:rsid w:val="00B529B6"/>
    <w:rsid w:val="00B61AA8"/>
    <w:rsid w:val="00B62BCC"/>
    <w:rsid w:val="00B73FD9"/>
    <w:rsid w:val="00B9623E"/>
    <w:rsid w:val="00B97399"/>
    <w:rsid w:val="00BA1FB9"/>
    <w:rsid w:val="00BA6C20"/>
    <w:rsid w:val="00BD6552"/>
    <w:rsid w:val="00BE26B7"/>
    <w:rsid w:val="00BF7636"/>
    <w:rsid w:val="00C01449"/>
    <w:rsid w:val="00C410DE"/>
    <w:rsid w:val="00C44593"/>
    <w:rsid w:val="00C44618"/>
    <w:rsid w:val="00C66021"/>
    <w:rsid w:val="00C9691C"/>
    <w:rsid w:val="00CB24E0"/>
    <w:rsid w:val="00CB66F0"/>
    <w:rsid w:val="00CC65EB"/>
    <w:rsid w:val="00CC734D"/>
    <w:rsid w:val="00CE2E07"/>
    <w:rsid w:val="00CE4C62"/>
    <w:rsid w:val="00CF5E57"/>
    <w:rsid w:val="00CF6F3E"/>
    <w:rsid w:val="00D04C29"/>
    <w:rsid w:val="00D25FA9"/>
    <w:rsid w:val="00D36901"/>
    <w:rsid w:val="00D4410C"/>
    <w:rsid w:val="00D466C3"/>
    <w:rsid w:val="00D50754"/>
    <w:rsid w:val="00D5430A"/>
    <w:rsid w:val="00D572AF"/>
    <w:rsid w:val="00D75C24"/>
    <w:rsid w:val="00D825B1"/>
    <w:rsid w:val="00DD5D5C"/>
    <w:rsid w:val="00DE3E75"/>
    <w:rsid w:val="00DF57E7"/>
    <w:rsid w:val="00E076C2"/>
    <w:rsid w:val="00E12BF2"/>
    <w:rsid w:val="00E22A81"/>
    <w:rsid w:val="00E37966"/>
    <w:rsid w:val="00E45245"/>
    <w:rsid w:val="00E67D47"/>
    <w:rsid w:val="00E7687E"/>
    <w:rsid w:val="00E830B0"/>
    <w:rsid w:val="00E90967"/>
    <w:rsid w:val="00EA44DD"/>
    <w:rsid w:val="00EB1A62"/>
    <w:rsid w:val="00EC2478"/>
    <w:rsid w:val="00EE01B8"/>
    <w:rsid w:val="00EE502E"/>
    <w:rsid w:val="00EF12A5"/>
    <w:rsid w:val="00EF1C74"/>
    <w:rsid w:val="00EF1E79"/>
    <w:rsid w:val="00EF41B2"/>
    <w:rsid w:val="00F10A6D"/>
    <w:rsid w:val="00F1317E"/>
    <w:rsid w:val="00F20134"/>
    <w:rsid w:val="00F31147"/>
    <w:rsid w:val="00F61C60"/>
    <w:rsid w:val="00F63C73"/>
    <w:rsid w:val="00F76726"/>
    <w:rsid w:val="00F85694"/>
    <w:rsid w:val="00F8702C"/>
    <w:rsid w:val="00F936BA"/>
    <w:rsid w:val="00F970BC"/>
    <w:rsid w:val="00FA76DE"/>
    <w:rsid w:val="00FB386D"/>
    <w:rsid w:val="00FC267C"/>
    <w:rsid w:val="00FD2C01"/>
    <w:rsid w:val="00FD5D46"/>
    <w:rsid w:val="00FD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B82707-B6CE-46CE-A150-70606FE3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4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C65EB"/>
    <w:rPr>
      <w:color w:val="0000FF"/>
      <w:u w:val="single"/>
    </w:rPr>
  </w:style>
  <w:style w:type="paragraph" w:styleId="Textedebulles">
    <w:name w:val="Balloon Text"/>
    <w:basedOn w:val="Normal"/>
    <w:link w:val="TextedebullesCar"/>
    <w:uiPriority w:val="99"/>
    <w:semiHidden/>
    <w:rsid w:val="002A0032"/>
    <w:rPr>
      <w:rFonts w:ascii="Tahoma" w:hAnsi="Tahoma" w:cs="Tahoma"/>
      <w:sz w:val="16"/>
      <w:szCs w:val="16"/>
    </w:rPr>
  </w:style>
  <w:style w:type="character" w:customStyle="1" w:styleId="TextedebullesCar">
    <w:name w:val="Texte de bulles Car"/>
    <w:basedOn w:val="Policepardfaut"/>
    <w:link w:val="Textedebulles"/>
    <w:uiPriority w:val="99"/>
    <w:locked/>
    <w:rsid w:val="002A0032"/>
    <w:rPr>
      <w:rFonts w:ascii="Tahoma" w:hAnsi="Tahoma" w:cs="Tahoma"/>
      <w:sz w:val="16"/>
      <w:szCs w:val="16"/>
    </w:rPr>
  </w:style>
  <w:style w:type="paragraph" w:styleId="Liste">
    <w:name w:val="List"/>
    <w:basedOn w:val="Normal"/>
    <w:uiPriority w:val="99"/>
    <w:rsid w:val="00DD5D5C"/>
    <w:pPr>
      <w:spacing w:after="60"/>
      <w:ind w:left="283" w:hanging="283"/>
      <w:jc w:val="both"/>
    </w:pPr>
    <w:rPr>
      <w:rFonts w:ascii="Calibri" w:hAnsi="Calibri" w:cs="Calibri"/>
      <w:sz w:val="22"/>
      <w:szCs w:val="22"/>
      <w:lang w:val="fr-BE" w:eastAsia="en-US"/>
    </w:rPr>
  </w:style>
  <w:style w:type="paragraph" w:customStyle="1" w:styleId="Default">
    <w:name w:val="Default"/>
    <w:rsid w:val="002F618A"/>
    <w:pPr>
      <w:autoSpaceDE w:val="0"/>
      <w:autoSpaceDN w:val="0"/>
      <w:adjustRightInd w:val="0"/>
    </w:pPr>
    <w:rPr>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4985">
      <w:bodyDiv w:val="1"/>
      <w:marLeft w:val="0"/>
      <w:marRight w:val="0"/>
      <w:marTop w:val="0"/>
      <w:marBottom w:val="0"/>
      <w:divBdr>
        <w:top w:val="none" w:sz="0" w:space="0" w:color="auto"/>
        <w:left w:val="none" w:sz="0" w:space="0" w:color="auto"/>
        <w:bottom w:val="none" w:sz="0" w:space="0" w:color="auto"/>
        <w:right w:val="none" w:sz="0" w:space="0" w:color="auto"/>
      </w:divBdr>
    </w:div>
    <w:div w:id="1211267342">
      <w:marLeft w:val="0"/>
      <w:marRight w:val="0"/>
      <w:marTop w:val="0"/>
      <w:marBottom w:val="0"/>
      <w:divBdr>
        <w:top w:val="none" w:sz="0" w:space="0" w:color="auto"/>
        <w:left w:val="none" w:sz="0" w:space="0" w:color="auto"/>
        <w:bottom w:val="none" w:sz="0" w:space="0" w:color="auto"/>
        <w:right w:val="none" w:sz="0" w:space="0" w:color="auto"/>
      </w:divBdr>
    </w:div>
    <w:div w:id="21238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aubange.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755</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Royaume de Belgique</vt:lpstr>
    </vt:vector>
  </TitlesOfParts>
  <Company>**********************************</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subject/>
  <dc:creator>schmitzm</dc:creator>
  <cp:keywords/>
  <dc:description/>
  <cp:lastModifiedBy>Nathalie GEIMER</cp:lastModifiedBy>
  <cp:revision>12</cp:revision>
  <cp:lastPrinted>2020-10-01T07:46:00Z</cp:lastPrinted>
  <dcterms:created xsi:type="dcterms:W3CDTF">2021-01-11T08:05:00Z</dcterms:created>
  <dcterms:modified xsi:type="dcterms:W3CDTF">2023-06-01T09:20:00Z</dcterms:modified>
</cp:coreProperties>
</file>